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89" w:rsidRPr="002C6A89" w:rsidRDefault="002C6A89" w:rsidP="002C6A89">
      <w:pPr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85642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2C6A89">
        <w:rPr>
          <w:rFonts w:ascii="Times New Roman" w:hAnsi="Times New Roman" w:cs="Times New Roman"/>
          <w:bCs/>
          <w:lang w:eastAsia="ru-RU"/>
        </w:rPr>
        <w:t>Утверждаю»</w:t>
      </w:r>
    </w:p>
    <w:p w:rsidR="002C6A89" w:rsidRPr="002C6A89" w:rsidRDefault="002C6A89" w:rsidP="002C6A89">
      <w:pPr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2C6A89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Директор </w:t>
      </w:r>
    </w:p>
    <w:p w:rsidR="002C6A89" w:rsidRPr="002C6A89" w:rsidRDefault="002C6A89" w:rsidP="002C6A89">
      <w:pPr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2C6A89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                                         ГБПОУ РК «Карельский колледж </w:t>
      </w:r>
    </w:p>
    <w:p w:rsidR="002C6A89" w:rsidRPr="002C6A89" w:rsidRDefault="002C6A89" w:rsidP="002C6A89">
      <w:pPr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2C6A89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                      культуры и искусств»</w:t>
      </w:r>
    </w:p>
    <w:p w:rsidR="002C6A89" w:rsidRPr="002C6A89" w:rsidRDefault="002C6A89" w:rsidP="002C6A89">
      <w:pPr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2C6A89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                                          _______________ С. Л. Медведева</w:t>
      </w:r>
    </w:p>
    <w:p w:rsidR="002C6A89" w:rsidRPr="002C6A89" w:rsidRDefault="002C6A89" w:rsidP="002C6A8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lang w:eastAsia="ru-RU"/>
        </w:rPr>
      </w:pPr>
      <w:r w:rsidRPr="002C6A89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«______»_______________ 202</w:t>
      </w:r>
      <w:r w:rsidR="003C0E7A">
        <w:rPr>
          <w:rFonts w:ascii="Times New Roman" w:hAnsi="Times New Roman" w:cs="Times New Roman"/>
          <w:bCs/>
          <w:lang w:eastAsia="ru-RU"/>
        </w:rPr>
        <w:t>2</w:t>
      </w:r>
      <w:r w:rsidRPr="002C6A89">
        <w:rPr>
          <w:rFonts w:ascii="Times New Roman" w:hAnsi="Times New Roman" w:cs="Times New Roman"/>
          <w:bCs/>
          <w:lang w:eastAsia="ru-RU"/>
        </w:rPr>
        <w:t xml:space="preserve"> г.</w:t>
      </w:r>
    </w:p>
    <w:p w:rsidR="002C6A89" w:rsidRPr="002C6A89" w:rsidRDefault="002C6A89" w:rsidP="002C6A89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6A89">
        <w:rPr>
          <w:rFonts w:ascii="Times New Roman" w:hAnsi="Times New Roman" w:cs="Times New Roman"/>
          <w:b/>
          <w:bCs/>
          <w:lang w:eastAsia="ru-RU"/>
        </w:rPr>
        <w:t xml:space="preserve">ПРОГРАММА </w:t>
      </w:r>
    </w:p>
    <w:p w:rsidR="002C6A89" w:rsidRPr="002C6A89" w:rsidRDefault="00A9488E" w:rsidP="002C6A89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6A89">
        <w:rPr>
          <w:rFonts w:ascii="Times New Roman" w:hAnsi="Times New Roman" w:cs="Times New Roman"/>
          <w:b/>
          <w:bCs/>
          <w:lang w:eastAsia="ru-RU"/>
        </w:rPr>
        <w:t xml:space="preserve">КУРСОВ </w:t>
      </w:r>
      <w:r w:rsidR="002C6A89" w:rsidRPr="002C6A89">
        <w:rPr>
          <w:rFonts w:ascii="Times New Roman" w:hAnsi="Times New Roman" w:cs="Times New Roman"/>
          <w:b/>
          <w:bCs/>
          <w:lang w:eastAsia="ru-RU"/>
        </w:rPr>
        <w:t>ПОВЫШЕНИЯ КВАЛИФИКАЦИИ</w:t>
      </w:r>
    </w:p>
    <w:p w:rsidR="002C6A89" w:rsidRPr="002C6A89" w:rsidRDefault="002C6A89" w:rsidP="002C6A89">
      <w:pPr>
        <w:spacing w:after="0"/>
        <w:ind w:left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6A89">
        <w:rPr>
          <w:rFonts w:ascii="Times New Roman" w:hAnsi="Times New Roman" w:cs="Times New Roman"/>
          <w:b/>
          <w:bCs/>
          <w:lang w:eastAsia="ru-RU"/>
        </w:rPr>
        <w:t>ПО ДОПОЛНИТЕЛЬНОЙ ПРОФЕССИОНАЛЬНОЙ ОБРАЗОВАТЕЛЬНОЙ ПРОГРАММЕ</w:t>
      </w:r>
    </w:p>
    <w:p w:rsidR="002C6A89" w:rsidRDefault="002E101C" w:rsidP="002C6A89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1278B7">
        <w:rPr>
          <w:rFonts w:ascii="Times New Roman" w:hAnsi="Times New Roman" w:cs="Times New Roman"/>
          <w:b/>
          <w:sz w:val="28"/>
          <w:szCs w:val="28"/>
        </w:rPr>
        <w:t>«</w:t>
      </w:r>
      <w:r w:rsidR="006B14CA">
        <w:rPr>
          <w:rFonts w:ascii="Times New Roman" w:hAnsi="Times New Roman" w:cs="Times New Roman"/>
          <w:b/>
          <w:color w:val="2D2D2D"/>
          <w:sz w:val="28"/>
          <w:szCs w:val="28"/>
        </w:rPr>
        <w:t>Современные методики преподавания актерского мастерства</w:t>
      </w:r>
      <w:r w:rsidRPr="001278B7">
        <w:rPr>
          <w:rFonts w:ascii="Times New Roman" w:hAnsi="Times New Roman" w:cs="Times New Roman"/>
          <w:b/>
          <w:color w:val="2D2D2D"/>
          <w:sz w:val="28"/>
          <w:szCs w:val="28"/>
        </w:rPr>
        <w:t>»</w:t>
      </w:r>
    </w:p>
    <w:p w:rsidR="001278B7" w:rsidRPr="001278B7" w:rsidRDefault="001278B7" w:rsidP="002C6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94D" w:rsidRDefault="002C6A89" w:rsidP="00A26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6A89">
        <w:rPr>
          <w:rFonts w:ascii="Times New Roman" w:hAnsi="Times New Roman" w:cs="Times New Roman"/>
          <w:b/>
        </w:rPr>
        <w:t xml:space="preserve">Место проведения: </w:t>
      </w:r>
      <w:r w:rsidR="00A9488E">
        <w:rPr>
          <w:rFonts w:ascii="Times New Roman" w:hAnsi="Times New Roman" w:cs="Times New Roman"/>
          <w:b/>
        </w:rPr>
        <w:t>Карельский колледж культуры и искусств, ул. Калинина, д.54</w:t>
      </w:r>
    </w:p>
    <w:p w:rsidR="00A9488E" w:rsidRDefault="00A9488E" w:rsidP="00A948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A9488E">
        <w:rPr>
          <w:rFonts w:ascii="Times New Roman" w:hAnsi="Times New Roman" w:cs="Times New Roman"/>
          <w:b/>
        </w:rPr>
        <w:t xml:space="preserve">Дата проведения: </w:t>
      </w:r>
      <w:r w:rsidR="008D3397">
        <w:rPr>
          <w:rFonts w:ascii="Times New Roman" w:hAnsi="Times New Roman" w:cs="Times New Roman"/>
          <w:b/>
        </w:rPr>
        <w:t>27-29</w:t>
      </w:r>
      <w:r w:rsidR="006B14CA">
        <w:rPr>
          <w:rFonts w:ascii="Times New Roman" w:hAnsi="Times New Roman" w:cs="Times New Roman"/>
          <w:b/>
        </w:rPr>
        <w:t xml:space="preserve"> мая</w:t>
      </w:r>
      <w:r w:rsidR="003C0E7A">
        <w:rPr>
          <w:rFonts w:ascii="Times New Roman" w:hAnsi="Times New Roman" w:cs="Times New Roman"/>
          <w:b/>
        </w:rPr>
        <w:t xml:space="preserve"> </w:t>
      </w:r>
      <w:r w:rsidRPr="00A9488E">
        <w:rPr>
          <w:rFonts w:ascii="Times New Roman" w:hAnsi="Times New Roman" w:cs="Times New Roman"/>
          <w:b/>
        </w:rPr>
        <w:t>202</w:t>
      </w:r>
      <w:r w:rsidR="003C0E7A">
        <w:rPr>
          <w:rFonts w:ascii="Times New Roman" w:hAnsi="Times New Roman" w:cs="Times New Roman"/>
          <w:b/>
        </w:rPr>
        <w:t>2</w:t>
      </w:r>
      <w:r w:rsidRPr="00A9488E">
        <w:rPr>
          <w:rFonts w:ascii="Times New Roman" w:hAnsi="Times New Roman" w:cs="Times New Roman"/>
          <w:b/>
        </w:rPr>
        <w:t xml:space="preserve"> г.</w:t>
      </w:r>
    </w:p>
    <w:p w:rsidR="00424C20" w:rsidRDefault="00A9488E" w:rsidP="001C61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2C6A89" w:rsidRDefault="008D3397" w:rsidP="00424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C3355C">
        <w:rPr>
          <w:rFonts w:ascii="Times New Roman" w:hAnsi="Times New Roman" w:cs="Times New Roman"/>
          <w:b/>
        </w:rPr>
        <w:t xml:space="preserve"> </w:t>
      </w:r>
      <w:r w:rsidR="006B14CA">
        <w:rPr>
          <w:rFonts w:ascii="Times New Roman" w:hAnsi="Times New Roman" w:cs="Times New Roman"/>
          <w:b/>
        </w:rPr>
        <w:t>мая</w:t>
      </w:r>
      <w:r w:rsidR="00A9488E" w:rsidRPr="00A9488E">
        <w:rPr>
          <w:rFonts w:ascii="Times New Roman" w:hAnsi="Times New Roman" w:cs="Times New Roman"/>
          <w:b/>
        </w:rPr>
        <w:t>(</w:t>
      </w:r>
      <w:r w:rsidR="006B14CA">
        <w:rPr>
          <w:rFonts w:ascii="Times New Roman" w:hAnsi="Times New Roman" w:cs="Times New Roman"/>
          <w:b/>
        </w:rPr>
        <w:t>пятница</w:t>
      </w:r>
      <w:r w:rsidR="00A9488E" w:rsidRPr="00A9488E">
        <w:rPr>
          <w:rFonts w:ascii="Times New Roman" w:hAnsi="Times New Roman" w:cs="Times New Roman"/>
          <w:b/>
        </w:rPr>
        <w:t>)</w:t>
      </w:r>
      <w:r w:rsidR="001278B7">
        <w:rPr>
          <w:rFonts w:ascii="Times New Roman" w:hAnsi="Times New Roman" w:cs="Times New Roman"/>
          <w:b/>
        </w:rPr>
        <w:t xml:space="preserve"> 2022 г.</w:t>
      </w:r>
    </w:p>
    <w:p w:rsidR="006D2D03" w:rsidRDefault="006D2D03" w:rsidP="001C615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Ind w:w="-668" w:type="dxa"/>
        <w:tblLook w:val="04A0" w:firstRow="1" w:lastRow="0" w:firstColumn="1" w:lastColumn="0" w:noHBand="0" w:noVBand="1"/>
      </w:tblPr>
      <w:tblGrid>
        <w:gridCol w:w="1627"/>
        <w:gridCol w:w="8971"/>
      </w:tblGrid>
      <w:tr w:rsidR="006B14CA" w:rsidRPr="006D2D03" w:rsidTr="006B14CA">
        <w:trPr>
          <w:trHeight w:val="482"/>
        </w:trPr>
        <w:tc>
          <w:tcPr>
            <w:tcW w:w="1627" w:type="dxa"/>
          </w:tcPr>
          <w:p w:rsidR="006B14CA" w:rsidRPr="006D2D03" w:rsidRDefault="006B14CA" w:rsidP="006B14CA">
            <w:pPr>
              <w:ind w:left="142"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9.30 – 10.45</w:t>
            </w:r>
          </w:p>
          <w:p w:rsidR="006B14CA" w:rsidRPr="006D2D03" w:rsidRDefault="006B14CA" w:rsidP="006B14CA">
            <w:pPr>
              <w:ind w:left="142"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1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</w:t>
            </w:r>
          </w:p>
        </w:tc>
      </w:tr>
      <w:tr w:rsidR="006B14CA" w:rsidRPr="006D2D03" w:rsidTr="006B14CA">
        <w:trPr>
          <w:trHeight w:val="267"/>
        </w:trPr>
        <w:tc>
          <w:tcPr>
            <w:tcW w:w="1627" w:type="dxa"/>
          </w:tcPr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10.45 – 12.20</w:t>
            </w:r>
          </w:p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1" w:type="dxa"/>
          </w:tcPr>
          <w:p w:rsidR="006B14CA" w:rsidRPr="006D2D03" w:rsidRDefault="002E7816" w:rsidP="002E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Актерский тренинг через игру: упражнения на внимания, раскрепощения, воображения, на координацию движения/ Вячеслав Вячеславович Поляков, актер Национального театра РК, преподаватель колледжа</w:t>
            </w:r>
          </w:p>
        </w:tc>
      </w:tr>
      <w:tr w:rsidR="006B14CA" w:rsidRPr="006D2D03" w:rsidTr="006B14CA">
        <w:trPr>
          <w:trHeight w:val="272"/>
        </w:trPr>
        <w:tc>
          <w:tcPr>
            <w:tcW w:w="1627" w:type="dxa"/>
          </w:tcPr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12.20 – 13.00</w:t>
            </w:r>
          </w:p>
        </w:tc>
        <w:tc>
          <w:tcPr>
            <w:tcW w:w="8971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>Обеденный перерыв</w:t>
            </w:r>
          </w:p>
        </w:tc>
      </w:tr>
      <w:tr w:rsidR="006B14CA" w:rsidRPr="006D2D03" w:rsidTr="006B14CA">
        <w:trPr>
          <w:trHeight w:val="482"/>
        </w:trPr>
        <w:tc>
          <w:tcPr>
            <w:tcW w:w="1627" w:type="dxa"/>
          </w:tcPr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13.00 – 14.35</w:t>
            </w:r>
          </w:p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71" w:type="dxa"/>
          </w:tcPr>
          <w:p w:rsidR="006B14CA" w:rsidRPr="006D2D03" w:rsidRDefault="002E7816" w:rsidP="002E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Актерский тренинг через игру: упражнения на внимания, раскрепощения, воображения, на координацию движения/ Вячеслав Вячеславович Поляков, актер Национального театра РК, преподаватель колледжа</w:t>
            </w:r>
          </w:p>
        </w:tc>
      </w:tr>
      <w:tr w:rsidR="006B14CA" w:rsidRPr="006D2D03" w:rsidTr="006B14CA">
        <w:trPr>
          <w:trHeight w:val="272"/>
        </w:trPr>
        <w:tc>
          <w:tcPr>
            <w:tcW w:w="1627" w:type="dxa"/>
          </w:tcPr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14.35 – 14.45</w:t>
            </w:r>
          </w:p>
        </w:tc>
        <w:tc>
          <w:tcPr>
            <w:tcW w:w="8971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</w:tr>
      <w:tr w:rsidR="006B14CA" w:rsidRPr="006D2D03" w:rsidTr="006B14CA">
        <w:trPr>
          <w:trHeight w:val="498"/>
        </w:trPr>
        <w:tc>
          <w:tcPr>
            <w:tcW w:w="1627" w:type="dxa"/>
          </w:tcPr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14.45 – 16.20</w:t>
            </w:r>
          </w:p>
          <w:p w:rsidR="006B14CA" w:rsidRPr="006D2D03" w:rsidRDefault="006B14CA" w:rsidP="006B14CA">
            <w:pPr>
              <w:ind w:left="142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1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6B5D" w:rsidRPr="006D2D03" w:rsidRDefault="00A9488E" w:rsidP="00A948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D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397" w:rsidRPr="006D2D03">
        <w:rPr>
          <w:rFonts w:ascii="Times New Roman" w:hAnsi="Times New Roman" w:cs="Times New Roman"/>
          <w:b/>
          <w:sz w:val="20"/>
          <w:szCs w:val="20"/>
        </w:rPr>
        <w:t>28</w:t>
      </w:r>
      <w:r w:rsidR="00C3355C" w:rsidRPr="006D2D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14CA" w:rsidRPr="006D2D03">
        <w:rPr>
          <w:rFonts w:ascii="Times New Roman" w:hAnsi="Times New Roman" w:cs="Times New Roman"/>
          <w:b/>
          <w:sz w:val="20"/>
          <w:szCs w:val="20"/>
        </w:rPr>
        <w:t>мая</w:t>
      </w:r>
      <w:r w:rsidR="002E101C" w:rsidRPr="006D2D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2D03">
        <w:rPr>
          <w:rFonts w:ascii="Times New Roman" w:hAnsi="Times New Roman" w:cs="Times New Roman"/>
          <w:b/>
          <w:sz w:val="20"/>
          <w:szCs w:val="20"/>
        </w:rPr>
        <w:t>(</w:t>
      </w:r>
      <w:r w:rsidR="006B14CA" w:rsidRPr="006D2D03">
        <w:rPr>
          <w:rFonts w:ascii="Times New Roman" w:hAnsi="Times New Roman" w:cs="Times New Roman"/>
          <w:b/>
          <w:sz w:val="20"/>
          <w:szCs w:val="20"/>
        </w:rPr>
        <w:t>суббота</w:t>
      </w:r>
      <w:r w:rsidRPr="006D2D03">
        <w:rPr>
          <w:rFonts w:ascii="Times New Roman" w:hAnsi="Times New Roman" w:cs="Times New Roman"/>
          <w:b/>
          <w:sz w:val="20"/>
          <w:szCs w:val="20"/>
        </w:rPr>
        <w:t>)</w:t>
      </w:r>
      <w:r w:rsidR="001278B7" w:rsidRPr="006D2D03">
        <w:rPr>
          <w:rFonts w:ascii="Times New Roman" w:hAnsi="Times New Roman" w:cs="Times New Roman"/>
          <w:b/>
          <w:sz w:val="20"/>
          <w:szCs w:val="20"/>
        </w:rPr>
        <w:t xml:space="preserve"> 2022 г.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6B14CA" w:rsidRPr="006D2D03" w:rsidTr="009C7079">
        <w:trPr>
          <w:trHeight w:val="146"/>
        </w:trPr>
        <w:tc>
          <w:tcPr>
            <w:tcW w:w="1560" w:type="dxa"/>
          </w:tcPr>
          <w:p w:rsidR="006B14CA" w:rsidRPr="006D2D03" w:rsidRDefault="006B14CA" w:rsidP="00F70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4CA" w:rsidRPr="006D2D03" w:rsidTr="009C7079">
        <w:trPr>
          <w:trHeight w:val="146"/>
        </w:trPr>
        <w:tc>
          <w:tcPr>
            <w:tcW w:w="1560" w:type="dxa"/>
          </w:tcPr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- 1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B14CA" w:rsidRPr="006D2D03" w:rsidRDefault="006D2D03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Исправление дикционных и говорных дефектов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>/Дмитрий Константинов, актер театра драмы Республики Карелия «Творческая мастерская»</w:t>
            </w:r>
          </w:p>
        </w:tc>
      </w:tr>
      <w:tr w:rsidR="006B14CA" w:rsidRPr="006D2D03" w:rsidTr="001C615F">
        <w:trPr>
          <w:trHeight w:val="429"/>
        </w:trPr>
        <w:tc>
          <w:tcPr>
            <w:tcW w:w="1560" w:type="dxa"/>
          </w:tcPr>
          <w:p w:rsidR="006B14CA" w:rsidRPr="006D2D03" w:rsidRDefault="00F70849" w:rsidP="00F70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13.00</w:t>
            </w:r>
            <w:r w:rsidR="006B14CA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- 1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B14CA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930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>Обеденный перерыв</w:t>
            </w:r>
          </w:p>
        </w:tc>
      </w:tr>
      <w:tr w:rsidR="00672022" w:rsidRPr="006D2D03" w:rsidTr="00F70849">
        <w:trPr>
          <w:trHeight w:val="589"/>
        </w:trPr>
        <w:tc>
          <w:tcPr>
            <w:tcW w:w="1560" w:type="dxa"/>
          </w:tcPr>
          <w:p w:rsidR="00672022" w:rsidRPr="006D2D03" w:rsidRDefault="00672022" w:rsidP="0067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.00 - 1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.3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672022" w:rsidRPr="006D2D03" w:rsidRDefault="00672022" w:rsidP="0067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72022" w:rsidRPr="006D2D03" w:rsidRDefault="00024A3B" w:rsidP="00024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Использование актерского мастерства в публичных выступлениях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2022"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Александра Игоревна Анискина, актриса </w:t>
            </w:r>
            <w:r w:rsidR="00672022"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Национального театра РК, преподаватель колледжа</w:t>
            </w:r>
          </w:p>
        </w:tc>
      </w:tr>
      <w:tr w:rsidR="00672022" w:rsidRPr="006D2D03" w:rsidTr="00F70849">
        <w:trPr>
          <w:trHeight w:val="767"/>
        </w:trPr>
        <w:tc>
          <w:tcPr>
            <w:tcW w:w="1560" w:type="dxa"/>
          </w:tcPr>
          <w:p w:rsidR="00672022" w:rsidRPr="006D2D03" w:rsidRDefault="00672022" w:rsidP="0067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.45 - 1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F7084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672022" w:rsidRPr="006D2D03" w:rsidRDefault="00672022" w:rsidP="00672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72022" w:rsidRPr="006D2D03" w:rsidRDefault="00024A3B" w:rsidP="00672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Использование актерского мастерства в публичных выступлениях </w:t>
            </w:r>
            <w:r w:rsidR="00672022"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Александра Игоревна Анискина, актриса </w:t>
            </w:r>
            <w:r w:rsidR="00672022"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Национального театра РК, преподаватель колледжа</w:t>
            </w:r>
          </w:p>
        </w:tc>
      </w:tr>
    </w:tbl>
    <w:p w:rsidR="00256B5D" w:rsidRPr="006D2D03" w:rsidRDefault="008D3397" w:rsidP="00A948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D03">
        <w:rPr>
          <w:rFonts w:ascii="Times New Roman" w:hAnsi="Times New Roman" w:cs="Times New Roman"/>
          <w:b/>
          <w:sz w:val="20"/>
          <w:szCs w:val="20"/>
        </w:rPr>
        <w:t>29</w:t>
      </w:r>
      <w:r w:rsidR="006B14CA" w:rsidRPr="006D2D03">
        <w:rPr>
          <w:rFonts w:ascii="Times New Roman" w:hAnsi="Times New Roman" w:cs="Times New Roman"/>
          <w:b/>
          <w:sz w:val="20"/>
          <w:szCs w:val="20"/>
        </w:rPr>
        <w:t xml:space="preserve"> мая</w:t>
      </w:r>
      <w:r w:rsidR="002E101C" w:rsidRPr="006D2D03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B14CA" w:rsidRPr="006D2D03">
        <w:rPr>
          <w:rFonts w:ascii="Times New Roman" w:hAnsi="Times New Roman" w:cs="Times New Roman"/>
          <w:b/>
          <w:sz w:val="20"/>
          <w:szCs w:val="20"/>
        </w:rPr>
        <w:t>воскресенье</w:t>
      </w:r>
      <w:r w:rsidR="00A9488E" w:rsidRPr="006D2D03">
        <w:rPr>
          <w:rFonts w:ascii="Times New Roman" w:hAnsi="Times New Roman" w:cs="Times New Roman"/>
          <w:b/>
          <w:sz w:val="20"/>
          <w:szCs w:val="20"/>
        </w:rPr>
        <w:t>)</w:t>
      </w:r>
      <w:r w:rsidR="001278B7" w:rsidRPr="006D2D03">
        <w:rPr>
          <w:rFonts w:ascii="Times New Roman" w:hAnsi="Times New Roman" w:cs="Times New Roman"/>
          <w:b/>
          <w:sz w:val="20"/>
          <w:szCs w:val="20"/>
        </w:rPr>
        <w:t xml:space="preserve"> 2022 г.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6B14CA" w:rsidRPr="006D2D03" w:rsidTr="009C7079">
        <w:trPr>
          <w:trHeight w:val="519"/>
        </w:trPr>
        <w:tc>
          <w:tcPr>
            <w:tcW w:w="1702" w:type="dxa"/>
          </w:tcPr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10-30 – 12.00</w:t>
            </w:r>
          </w:p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B14CA" w:rsidRPr="006D2D03" w:rsidRDefault="00816EE0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Анализ драматургического текста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>/Дмитрий Константинов, актер театра драмы Республики Карелия «Творческая мастерская»</w:t>
            </w:r>
          </w:p>
        </w:tc>
      </w:tr>
      <w:tr w:rsidR="006B14CA" w:rsidRPr="006D2D03" w:rsidTr="009C7079">
        <w:trPr>
          <w:trHeight w:val="502"/>
        </w:trPr>
        <w:tc>
          <w:tcPr>
            <w:tcW w:w="1702" w:type="dxa"/>
          </w:tcPr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12-15-13-35</w:t>
            </w:r>
          </w:p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B14CA" w:rsidRPr="006D2D03" w:rsidRDefault="006D2D03" w:rsidP="00424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Дыхание в реч</w:t>
            </w:r>
            <w:bookmarkStart w:id="0" w:name="_GoBack"/>
            <w:bookmarkEnd w:id="0"/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е-голосовом тренинге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/Дмитрий Константинов, актер театра драмы Республики Карелия «Творческая мастерская» </w:t>
            </w:r>
          </w:p>
        </w:tc>
      </w:tr>
      <w:tr w:rsidR="006B14CA" w:rsidRPr="006D2D03" w:rsidTr="009C7079">
        <w:trPr>
          <w:trHeight w:val="284"/>
        </w:trPr>
        <w:tc>
          <w:tcPr>
            <w:tcW w:w="1702" w:type="dxa"/>
          </w:tcPr>
          <w:p w:rsidR="006B14CA" w:rsidRPr="006D2D03" w:rsidRDefault="009C7079" w:rsidP="009C7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13-35</w:t>
            </w:r>
            <w:r w:rsidR="006B14CA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- 1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B14CA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930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</w:rPr>
              <w:t>Обеденный перерыв</w:t>
            </w:r>
          </w:p>
        </w:tc>
      </w:tr>
      <w:tr w:rsidR="006B14CA" w:rsidRPr="006D2D03" w:rsidTr="009C7079">
        <w:trPr>
          <w:trHeight w:val="502"/>
        </w:trPr>
        <w:tc>
          <w:tcPr>
            <w:tcW w:w="1702" w:type="dxa"/>
          </w:tcPr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C707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.00 - 1</w:t>
            </w:r>
            <w:r w:rsidR="009C707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.3</w:t>
            </w:r>
            <w:r w:rsidR="009C7079"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6B14CA" w:rsidRPr="006D2D03" w:rsidRDefault="006B14CA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B14CA" w:rsidRPr="006D2D03" w:rsidRDefault="006B14CA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4CA" w:rsidRPr="006D2D03" w:rsidTr="009C7079">
        <w:trPr>
          <w:trHeight w:val="502"/>
        </w:trPr>
        <w:tc>
          <w:tcPr>
            <w:tcW w:w="1702" w:type="dxa"/>
          </w:tcPr>
          <w:p w:rsidR="006B14CA" w:rsidRPr="006D2D03" w:rsidRDefault="009C7079" w:rsidP="006B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D0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15-30-16-20</w:t>
            </w:r>
          </w:p>
          <w:p w:rsidR="006B14CA" w:rsidRPr="006D2D03" w:rsidRDefault="006B14CA" w:rsidP="006B14CA">
            <w:pPr>
              <w:ind w:left="4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6B14CA" w:rsidRPr="006D2D03" w:rsidRDefault="006D2D03" w:rsidP="006B1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Круглый стол. Подведение итогов. Выдача удостоверений.</w:t>
            </w:r>
          </w:p>
        </w:tc>
      </w:tr>
    </w:tbl>
    <w:p w:rsidR="003C0E7A" w:rsidRPr="00424C20" w:rsidRDefault="006D2D03" w:rsidP="006D2D03">
      <w:pPr>
        <w:jc w:val="center"/>
        <w:rPr>
          <w:rFonts w:ascii="Times New Roman" w:hAnsi="Times New Roman" w:cs="Times New Roman"/>
          <w:color w:val="FF0000"/>
        </w:rPr>
      </w:pPr>
      <w:r w:rsidRPr="00424C20">
        <w:rPr>
          <w:rFonts w:ascii="Times New Roman" w:hAnsi="Times New Roman" w:cs="Times New Roman"/>
          <w:color w:val="FF0000"/>
        </w:rPr>
        <w:t>В программе возможны изменения!</w:t>
      </w:r>
    </w:p>
    <w:p w:rsidR="00256B5D" w:rsidRPr="002C6A89" w:rsidRDefault="00256B5D" w:rsidP="00651732">
      <w:pPr>
        <w:rPr>
          <w:rFonts w:ascii="Times New Roman" w:hAnsi="Times New Roman" w:cs="Times New Roman"/>
        </w:rPr>
      </w:pPr>
    </w:p>
    <w:sectPr w:rsidR="00256B5D" w:rsidRPr="002C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CA" w:rsidRDefault="006B14CA" w:rsidP="006B14CA">
      <w:pPr>
        <w:spacing w:after="0" w:line="240" w:lineRule="auto"/>
      </w:pPr>
      <w:r>
        <w:separator/>
      </w:r>
    </w:p>
  </w:endnote>
  <w:endnote w:type="continuationSeparator" w:id="0">
    <w:p w:rsidR="006B14CA" w:rsidRDefault="006B14CA" w:rsidP="006B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CA" w:rsidRDefault="006B14CA" w:rsidP="006B14CA">
      <w:pPr>
        <w:spacing w:after="0" w:line="240" w:lineRule="auto"/>
      </w:pPr>
      <w:r>
        <w:separator/>
      </w:r>
    </w:p>
  </w:footnote>
  <w:footnote w:type="continuationSeparator" w:id="0">
    <w:p w:rsidR="006B14CA" w:rsidRDefault="006B14CA" w:rsidP="006B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3BC9"/>
    <w:multiLevelType w:val="hybridMultilevel"/>
    <w:tmpl w:val="9AB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27FDA"/>
    <w:multiLevelType w:val="hybridMultilevel"/>
    <w:tmpl w:val="1EAC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32"/>
    <w:rsid w:val="00024A3B"/>
    <w:rsid w:val="001278B7"/>
    <w:rsid w:val="001C615F"/>
    <w:rsid w:val="00256B5D"/>
    <w:rsid w:val="002C6A89"/>
    <w:rsid w:val="002E101C"/>
    <w:rsid w:val="002E5A29"/>
    <w:rsid w:val="002E7816"/>
    <w:rsid w:val="003C0E7A"/>
    <w:rsid w:val="00417F39"/>
    <w:rsid w:val="00424C20"/>
    <w:rsid w:val="00490A99"/>
    <w:rsid w:val="005A7E80"/>
    <w:rsid w:val="00651732"/>
    <w:rsid w:val="00672022"/>
    <w:rsid w:val="006B14CA"/>
    <w:rsid w:val="006D2D03"/>
    <w:rsid w:val="007464F1"/>
    <w:rsid w:val="00816EE0"/>
    <w:rsid w:val="008D3397"/>
    <w:rsid w:val="00931A3A"/>
    <w:rsid w:val="009C7079"/>
    <w:rsid w:val="009E5D77"/>
    <w:rsid w:val="00A248F8"/>
    <w:rsid w:val="00A2694D"/>
    <w:rsid w:val="00A9488E"/>
    <w:rsid w:val="00B849A8"/>
    <w:rsid w:val="00B9465A"/>
    <w:rsid w:val="00C311BF"/>
    <w:rsid w:val="00C3355C"/>
    <w:rsid w:val="00D05042"/>
    <w:rsid w:val="00EB663E"/>
    <w:rsid w:val="00F56A01"/>
    <w:rsid w:val="00F70849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EB941-F6DD-4C26-8045-E031280B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8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4CA"/>
  </w:style>
  <w:style w:type="paragraph" w:styleId="a7">
    <w:name w:val="footer"/>
    <w:basedOn w:val="a"/>
    <w:link w:val="a8"/>
    <w:uiPriority w:val="99"/>
    <w:unhideWhenUsed/>
    <w:rsid w:val="006B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17</cp:revision>
  <dcterms:created xsi:type="dcterms:W3CDTF">2022-02-08T12:42:00Z</dcterms:created>
  <dcterms:modified xsi:type="dcterms:W3CDTF">2022-05-05T07:00:00Z</dcterms:modified>
</cp:coreProperties>
</file>