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DC" w:rsidRDefault="004832DC" w:rsidP="00BE459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560E7C83" wp14:editId="04CB9C30">
            <wp:simplePos x="0" y="0"/>
            <wp:positionH relativeFrom="column">
              <wp:posOffset>-60960</wp:posOffset>
            </wp:positionH>
            <wp:positionV relativeFrom="paragraph">
              <wp:posOffset>-20955</wp:posOffset>
            </wp:positionV>
            <wp:extent cx="1304925" cy="1572260"/>
            <wp:effectExtent l="0" t="0" r="0" b="0"/>
            <wp:wrapSquare wrapText="bothSides"/>
            <wp:docPr id="1" name="Рисунок 1" descr="G:\Приграничное сотрудничество 2012\ПРОЕКТ ПО ПРИГРАНИЧНОМУ СОТРУДНИЧЕСТВУ\БРОШЮРА\Брошюра семинар\Коноплёва О.А\Коноплёва О.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граничное сотрудничество 2012\ПРОЕКТ ПО ПРИГРАНИЧНОМУ СОТРУДНИЧЕСТВУ\БРОШЮРА\Брошюра семинар\Коноплёва О.А\Коноплёва О.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572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AF1" w:rsidRDefault="00BB4AF1" w:rsidP="004832DC">
      <w:pPr>
        <w:spacing w:after="0" w:line="240" w:lineRule="auto"/>
        <w:jc w:val="both"/>
        <w:rPr>
          <w:rFonts w:ascii="Times New Roman" w:eastAsia="Times New Roman" w:hAnsi="Times New Roman" w:cs="Times New Roman"/>
          <w:sz w:val="24"/>
          <w:szCs w:val="24"/>
        </w:rPr>
      </w:pPr>
    </w:p>
    <w:p w:rsidR="00BE459F" w:rsidRDefault="00BE459F" w:rsidP="004832D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Коноплёва</w:t>
      </w:r>
      <w:proofErr w:type="spellEnd"/>
      <w:r>
        <w:rPr>
          <w:rFonts w:ascii="Times New Roman" w:eastAsia="Times New Roman" w:hAnsi="Times New Roman" w:cs="Times New Roman"/>
          <w:sz w:val="24"/>
          <w:szCs w:val="24"/>
        </w:rPr>
        <w:t xml:space="preserve"> Оксана Анатольевна, </w:t>
      </w:r>
    </w:p>
    <w:p w:rsidR="00BE459F" w:rsidRDefault="00BE459F" w:rsidP="00483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развития Карельского колледжа культуры и искусств,</w:t>
      </w:r>
    </w:p>
    <w:p w:rsidR="00BE459F" w:rsidRDefault="00BB4AF1" w:rsidP="00483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координатор</w:t>
      </w:r>
      <w:r w:rsidR="00BE459F">
        <w:rPr>
          <w:rFonts w:ascii="Times New Roman" w:eastAsia="Times New Roman" w:hAnsi="Times New Roman" w:cs="Times New Roman"/>
          <w:sz w:val="24"/>
          <w:szCs w:val="24"/>
        </w:rPr>
        <w:t xml:space="preserve"> проекта «</w:t>
      </w:r>
      <w:r w:rsidR="00BE459F">
        <w:rPr>
          <w:rFonts w:ascii="Times New Roman" w:eastAsia="Times New Roman" w:hAnsi="Times New Roman" w:cs="Times New Roman"/>
          <w:sz w:val="24"/>
          <w:szCs w:val="24"/>
          <w:lang w:val="en-US"/>
        </w:rPr>
        <w:t>Dancing</w:t>
      </w:r>
      <w:r w:rsidR="00744328">
        <w:rPr>
          <w:rFonts w:ascii="Times New Roman" w:eastAsia="Times New Roman" w:hAnsi="Times New Roman" w:cs="Times New Roman"/>
          <w:sz w:val="24"/>
          <w:szCs w:val="24"/>
        </w:rPr>
        <w:t xml:space="preserve"> </w:t>
      </w:r>
      <w:r w:rsidR="00BE459F">
        <w:rPr>
          <w:rFonts w:ascii="Times New Roman" w:eastAsia="Times New Roman" w:hAnsi="Times New Roman" w:cs="Times New Roman"/>
          <w:sz w:val="24"/>
          <w:szCs w:val="24"/>
          <w:lang w:val="en-US"/>
        </w:rPr>
        <w:t>whirlpool</w:t>
      </w:r>
      <w:r w:rsidR="00BE459F">
        <w:rPr>
          <w:rFonts w:ascii="Times New Roman" w:eastAsia="Times New Roman" w:hAnsi="Times New Roman" w:cs="Times New Roman"/>
          <w:sz w:val="24"/>
          <w:szCs w:val="24"/>
        </w:rPr>
        <w:t>»,</w:t>
      </w:r>
    </w:p>
    <w:p w:rsidR="00BE459F" w:rsidRPr="003F4CA0" w:rsidRDefault="00BE459F" w:rsidP="00483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Заслуженный работник культуры РК</w:t>
      </w:r>
    </w:p>
    <w:p w:rsidR="00BE459F" w:rsidRPr="00FD281F" w:rsidRDefault="00BE459F" w:rsidP="00BE459F">
      <w:pPr>
        <w:tabs>
          <w:tab w:val="left" w:pos="426"/>
        </w:tabs>
        <w:spacing w:after="0" w:line="240" w:lineRule="auto"/>
        <w:ind w:firstLine="567"/>
        <w:jc w:val="both"/>
        <w:outlineLvl w:val="0"/>
        <w:rPr>
          <w:rStyle w:val="apple-converted-space"/>
          <w:rFonts w:ascii="Times New Roman" w:hAnsi="Times New Roman" w:cs="Times New Roman"/>
          <w:color w:val="000000"/>
          <w:sz w:val="24"/>
          <w:szCs w:val="24"/>
          <w:shd w:val="clear" w:color="auto" w:fill="FFFFFF"/>
        </w:rPr>
      </w:pPr>
    </w:p>
    <w:p w:rsidR="00BE459F" w:rsidRDefault="00BE459F" w:rsidP="004F2239">
      <w:pPr>
        <w:tabs>
          <w:tab w:val="left" w:pos="426"/>
        </w:tabs>
        <w:spacing w:after="0" w:line="360" w:lineRule="auto"/>
        <w:jc w:val="center"/>
        <w:outlineLvl w:val="0"/>
        <w:rPr>
          <w:rStyle w:val="apple-converted-space"/>
          <w:rFonts w:ascii="Times New Roman" w:hAnsi="Times New Roman" w:cs="Times New Roman"/>
          <w:b/>
          <w:color w:val="000000"/>
          <w:sz w:val="24"/>
          <w:szCs w:val="24"/>
          <w:shd w:val="clear" w:color="auto" w:fill="FFFFFF"/>
        </w:rPr>
      </w:pPr>
    </w:p>
    <w:p w:rsidR="003C098E" w:rsidRDefault="003C098E" w:rsidP="004F2239">
      <w:pPr>
        <w:tabs>
          <w:tab w:val="left" w:pos="426"/>
        </w:tabs>
        <w:spacing w:after="0" w:line="360" w:lineRule="auto"/>
        <w:jc w:val="center"/>
        <w:outlineLvl w:val="0"/>
        <w:rPr>
          <w:rStyle w:val="apple-converted-space"/>
          <w:rFonts w:ascii="Times New Roman" w:hAnsi="Times New Roman" w:cs="Times New Roman"/>
          <w:b/>
          <w:color w:val="000000"/>
          <w:sz w:val="24"/>
          <w:szCs w:val="24"/>
          <w:shd w:val="clear" w:color="auto" w:fill="FFFFFF"/>
        </w:rPr>
      </w:pPr>
      <w:r w:rsidRPr="00FD281F">
        <w:rPr>
          <w:rStyle w:val="apple-converted-space"/>
          <w:rFonts w:ascii="Times New Roman" w:hAnsi="Times New Roman" w:cs="Times New Roman"/>
          <w:b/>
          <w:color w:val="000000"/>
          <w:sz w:val="24"/>
          <w:szCs w:val="24"/>
          <w:shd w:val="clear" w:color="auto" w:fill="FFFFFF"/>
        </w:rPr>
        <w:t>ОСУЩЕСТВИТЬ СВОЮ СВОБОДУ</w:t>
      </w:r>
    </w:p>
    <w:p w:rsidR="00BB4AF1" w:rsidRPr="00FD281F" w:rsidRDefault="00BB4AF1" w:rsidP="004F2239">
      <w:pPr>
        <w:tabs>
          <w:tab w:val="left" w:pos="426"/>
        </w:tabs>
        <w:spacing w:after="0" w:line="360" w:lineRule="auto"/>
        <w:jc w:val="center"/>
        <w:outlineLvl w:val="0"/>
        <w:rPr>
          <w:rStyle w:val="apple-converted-space"/>
          <w:rFonts w:ascii="Times New Roman" w:hAnsi="Times New Roman" w:cs="Times New Roman"/>
          <w:b/>
          <w:color w:val="000000"/>
          <w:sz w:val="24"/>
          <w:szCs w:val="24"/>
          <w:shd w:val="clear" w:color="auto" w:fill="FFFFFF"/>
        </w:rPr>
      </w:pPr>
      <w:bookmarkStart w:id="0" w:name="_GoBack"/>
      <w:bookmarkEnd w:id="0"/>
    </w:p>
    <w:p w:rsidR="00600991" w:rsidRPr="00600991" w:rsidRDefault="009C55B4" w:rsidP="004F2239">
      <w:pPr>
        <w:tabs>
          <w:tab w:val="left" w:pos="426"/>
        </w:tabs>
        <w:spacing w:after="0" w:line="360" w:lineRule="auto"/>
        <w:ind w:firstLine="567"/>
        <w:jc w:val="both"/>
        <w:outlineLvl w:val="0"/>
        <w:rPr>
          <w:rStyle w:val="apple-converted-space"/>
          <w:rFonts w:ascii="Times New Roman" w:hAnsi="Times New Roman" w:cs="Times New Roman"/>
          <w:color w:val="000000"/>
          <w:sz w:val="24"/>
          <w:szCs w:val="24"/>
          <w:shd w:val="clear" w:color="auto" w:fill="FFFFFF"/>
        </w:rPr>
      </w:pPr>
      <w:r w:rsidRPr="00600991">
        <w:rPr>
          <w:rStyle w:val="apple-converted-space"/>
          <w:rFonts w:ascii="Times New Roman" w:hAnsi="Times New Roman" w:cs="Times New Roman"/>
          <w:color w:val="000000"/>
          <w:sz w:val="24"/>
          <w:szCs w:val="24"/>
          <w:shd w:val="clear" w:color="auto" w:fill="FFFFFF"/>
        </w:rPr>
        <w:t>С чего начинается творчество?  </w:t>
      </w:r>
      <w:r w:rsidR="007343DE" w:rsidRPr="00600991">
        <w:rPr>
          <w:rStyle w:val="apple-converted-space"/>
          <w:rFonts w:ascii="Times New Roman" w:hAnsi="Times New Roman" w:cs="Times New Roman"/>
          <w:color w:val="000000"/>
          <w:sz w:val="24"/>
          <w:szCs w:val="24"/>
          <w:shd w:val="clear" w:color="auto" w:fill="FFFFFF"/>
        </w:rPr>
        <w:t>С идеи</w:t>
      </w:r>
      <w:r w:rsidR="00600991" w:rsidRPr="00600991">
        <w:rPr>
          <w:rStyle w:val="apple-converted-space"/>
          <w:rFonts w:ascii="Times New Roman" w:hAnsi="Times New Roman" w:cs="Times New Roman"/>
          <w:color w:val="000000"/>
          <w:sz w:val="24"/>
          <w:szCs w:val="24"/>
          <w:shd w:val="clear" w:color="auto" w:fill="FFFFFF"/>
        </w:rPr>
        <w:t xml:space="preserve">, мысленного образа, </w:t>
      </w:r>
      <w:r w:rsidR="00600991">
        <w:rPr>
          <w:rStyle w:val="apple-converted-space"/>
          <w:rFonts w:ascii="Times New Roman" w:hAnsi="Times New Roman" w:cs="Times New Roman"/>
          <w:color w:val="000000"/>
          <w:sz w:val="24"/>
          <w:szCs w:val="24"/>
          <w:shd w:val="clear" w:color="auto" w:fill="FFFFFF"/>
        </w:rPr>
        <w:t xml:space="preserve">воображаемой </w:t>
      </w:r>
      <w:r w:rsidR="00600991" w:rsidRPr="00600991">
        <w:rPr>
          <w:rStyle w:val="apple-converted-space"/>
          <w:rFonts w:ascii="Times New Roman" w:hAnsi="Times New Roman" w:cs="Times New Roman"/>
          <w:color w:val="000000"/>
          <w:sz w:val="24"/>
          <w:szCs w:val="24"/>
          <w:shd w:val="clear" w:color="auto" w:fill="FFFFFF"/>
        </w:rPr>
        <w:t>картинки</w:t>
      </w:r>
      <w:r w:rsidR="007343DE" w:rsidRPr="00600991">
        <w:rPr>
          <w:rStyle w:val="apple-converted-space"/>
          <w:rFonts w:ascii="Times New Roman" w:hAnsi="Times New Roman" w:cs="Times New Roman"/>
          <w:color w:val="000000"/>
          <w:sz w:val="24"/>
          <w:szCs w:val="24"/>
          <w:shd w:val="clear" w:color="auto" w:fill="FFFFFF"/>
        </w:rPr>
        <w:t>.</w:t>
      </w:r>
      <w:r w:rsidR="00353555">
        <w:rPr>
          <w:rStyle w:val="apple-converted-space"/>
          <w:rFonts w:ascii="Times New Roman" w:hAnsi="Times New Roman" w:cs="Times New Roman"/>
          <w:color w:val="000000"/>
          <w:sz w:val="24"/>
          <w:szCs w:val="24"/>
          <w:shd w:val="clear" w:color="auto" w:fill="FFFFFF"/>
        </w:rPr>
        <w:t xml:space="preserve"> </w:t>
      </w:r>
      <w:r w:rsidR="00600991">
        <w:rPr>
          <w:rStyle w:val="apple-converted-space"/>
          <w:rFonts w:ascii="Times New Roman" w:hAnsi="Times New Roman" w:cs="Times New Roman"/>
          <w:color w:val="000000"/>
          <w:sz w:val="24"/>
          <w:szCs w:val="24"/>
          <w:shd w:val="clear" w:color="auto" w:fill="FFFFFF"/>
        </w:rPr>
        <w:t xml:space="preserve">С человека, который сам является </w:t>
      </w:r>
      <w:r w:rsidR="00600991" w:rsidRPr="00600991">
        <w:rPr>
          <w:rFonts w:ascii="Times New Roman" w:hAnsi="Times New Roman" w:cs="Times New Roman"/>
          <w:color w:val="000000"/>
          <w:sz w:val="24"/>
          <w:szCs w:val="24"/>
          <w:shd w:val="clear" w:color="auto" w:fill="FFFFFF"/>
        </w:rPr>
        <w:t xml:space="preserve">определяющей причиной </w:t>
      </w:r>
      <w:r w:rsidR="00600991">
        <w:rPr>
          <w:rFonts w:ascii="Times New Roman" w:hAnsi="Times New Roman" w:cs="Times New Roman"/>
          <w:color w:val="000000"/>
          <w:sz w:val="24"/>
          <w:szCs w:val="24"/>
          <w:shd w:val="clear" w:color="auto" w:fill="FFFFFF"/>
        </w:rPr>
        <w:t>всего</w:t>
      </w:r>
      <w:r w:rsidR="0017074A">
        <w:rPr>
          <w:rFonts w:ascii="Times New Roman" w:hAnsi="Times New Roman" w:cs="Times New Roman"/>
          <w:color w:val="000000"/>
          <w:sz w:val="24"/>
          <w:szCs w:val="24"/>
          <w:shd w:val="clear" w:color="auto" w:fill="FFFFFF"/>
        </w:rPr>
        <w:t>,</w:t>
      </w:r>
      <w:r w:rsidR="00600991">
        <w:rPr>
          <w:rFonts w:ascii="Times New Roman" w:hAnsi="Times New Roman" w:cs="Times New Roman"/>
          <w:color w:val="000000"/>
          <w:sz w:val="24"/>
          <w:szCs w:val="24"/>
          <w:shd w:val="clear" w:color="auto" w:fill="FFFFFF"/>
        </w:rPr>
        <w:t xml:space="preserve"> и это</w:t>
      </w:r>
      <w:r w:rsidR="00600991" w:rsidRPr="00600991">
        <w:rPr>
          <w:rFonts w:ascii="Times New Roman" w:hAnsi="Times New Roman" w:cs="Times New Roman"/>
          <w:color w:val="000000"/>
          <w:sz w:val="24"/>
          <w:szCs w:val="24"/>
          <w:shd w:val="clear" w:color="auto" w:fill="FFFFFF"/>
        </w:rPr>
        <w:t xml:space="preserve"> непосредственно не </w:t>
      </w:r>
      <w:r w:rsidR="00600991">
        <w:rPr>
          <w:rFonts w:ascii="Times New Roman" w:hAnsi="Times New Roman" w:cs="Times New Roman"/>
          <w:color w:val="000000"/>
          <w:sz w:val="24"/>
          <w:szCs w:val="24"/>
          <w:shd w:val="clear" w:color="auto" w:fill="FFFFFF"/>
        </w:rPr>
        <w:t>связано ни с какими другими факторами</w:t>
      </w:r>
      <w:r w:rsidR="00600991" w:rsidRPr="00600991">
        <w:rPr>
          <w:rFonts w:ascii="Times New Roman" w:hAnsi="Times New Roman" w:cs="Times New Roman"/>
          <w:color w:val="000000"/>
          <w:sz w:val="24"/>
          <w:szCs w:val="24"/>
          <w:shd w:val="clear" w:color="auto" w:fill="FFFFFF"/>
        </w:rPr>
        <w:t>.</w:t>
      </w:r>
      <w:r w:rsidR="0017074A">
        <w:rPr>
          <w:rFonts w:ascii="Times New Roman" w:hAnsi="Times New Roman" w:cs="Times New Roman"/>
          <w:color w:val="000000"/>
          <w:sz w:val="24"/>
          <w:szCs w:val="24"/>
          <w:shd w:val="clear" w:color="auto" w:fill="FFFFFF"/>
        </w:rPr>
        <w:t xml:space="preserve"> Создать что-то новое, пусть субъективно, но уникальное.</w:t>
      </w:r>
    </w:p>
    <w:p w:rsidR="007343DE" w:rsidRPr="007E4C1A" w:rsidRDefault="00600991" w:rsidP="004F2239">
      <w:pPr>
        <w:tabs>
          <w:tab w:val="left" w:pos="426"/>
        </w:tabs>
        <w:spacing w:after="0" w:line="360" w:lineRule="auto"/>
        <w:ind w:firstLine="567"/>
        <w:jc w:val="both"/>
        <w:outlineLvl w:val="0"/>
        <w:rPr>
          <w:rStyle w:val="apple-converted-space"/>
          <w:rFonts w:ascii="Times New Roman" w:hAnsi="Times New Roman" w:cs="Times New Roman"/>
          <w:color w:val="000000"/>
          <w:sz w:val="24"/>
          <w:szCs w:val="24"/>
          <w:shd w:val="clear" w:color="auto" w:fill="FFFFFF"/>
        </w:rPr>
      </w:pPr>
      <w:r w:rsidRPr="00600991">
        <w:rPr>
          <w:rStyle w:val="apple-converted-space"/>
          <w:rFonts w:ascii="Times New Roman" w:hAnsi="Times New Roman" w:cs="Times New Roman"/>
          <w:color w:val="000000"/>
          <w:sz w:val="24"/>
          <w:szCs w:val="24"/>
          <w:shd w:val="clear" w:color="auto" w:fill="FFFFFF"/>
        </w:rPr>
        <w:t xml:space="preserve">С </w:t>
      </w:r>
      <w:r w:rsidRPr="007E4C1A">
        <w:rPr>
          <w:rStyle w:val="apple-converted-space"/>
          <w:rFonts w:ascii="Times New Roman" w:hAnsi="Times New Roman" w:cs="Times New Roman"/>
          <w:color w:val="000000"/>
          <w:sz w:val="24"/>
          <w:szCs w:val="24"/>
          <w:shd w:val="clear" w:color="auto" w:fill="FFFFFF"/>
        </w:rPr>
        <w:t>чего начинается проект? С проблемы</w:t>
      </w:r>
      <w:r w:rsidR="0017074A" w:rsidRPr="007E4C1A">
        <w:rPr>
          <w:rStyle w:val="apple-converted-space"/>
          <w:rFonts w:ascii="Times New Roman" w:hAnsi="Times New Roman" w:cs="Times New Roman"/>
          <w:color w:val="000000"/>
          <w:sz w:val="24"/>
          <w:szCs w:val="24"/>
          <w:shd w:val="clear" w:color="auto" w:fill="FFFFFF"/>
        </w:rPr>
        <w:t xml:space="preserve">, целей, задач, бюджета, технологии реализации и т.д. С рутинной работы по написанию, </w:t>
      </w:r>
      <w:r w:rsidR="006D23FC" w:rsidRPr="007E4C1A">
        <w:rPr>
          <w:rStyle w:val="apple-converted-space"/>
          <w:rFonts w:ascii="Times New Roman" w:hAnsi="Times New Roman" w:cs="Times New Roman"/>
          <w:color w:val="000000"/>
          <w:sz w:val="24"/>
          <w:szCs w:val="24"/>
          <w:shd w:val="clear" w:color="auto" w:fill="FFFFFF"/>
        </w:rPr>
        <w:t>подсчётам</w:t>
      </w:r>
      <w:r w:rsidR="0017074A" w:rsidRPr="007E4C1A">
        <w:rPr>
          <w:rStyle w:val="apple-converted-space"/>
          <w:rFonts w:ascii="Times New Roman" w:hAnsi="Times New Roman" w:cs="Times New Roman"/>
          <w:color w:val="000000"/>
          <w:sz w:val="24"/>
          <w:szCs w:val="24"/>
          <w:shd w:val="clear" w:color="auto" w:fill="FFFFFF"/>
        </w:rPr>
        <w:t>,</w:t>
      </w:r>
      <w:r w:rsidR="00353555">
        <w:rPr>
          <w:rStyle w:val="apple-converted-space"/>
          <w:rFonts w:ascii="Times New Roman" w:hAnsi="Times New Roman" w:cs="Times New Roman"/>
          <w:color w:val="000000"/>
          <w:sz w:val="24"/>
          <w:szCs w:val="24"/>
          <w:shd w:val="clear" w:color="auto" w:fill="FFFFFF"/>
        </w:rPr>
        <w:t xml:space="preserve"> </w:t>
      </w:r>
      <w:proofErr w:type="spellStart"/>
      <w:r w:rsidR="006D23FC" w:rsidRPr="007E4C1A">
        <w:rPr>
          <w:rStyle w:val="apple-converted-space"/>
          <w:rFonts w:ascii="Times New Roman" w:hAnsi="Times New Roman" w:cs="Times New Roman"/>
          <w:color w:val="000000"/>
          <w:sz w:val="24"/>
          <w:szCs w:val="24"/>
          <w:shd w:val="clear" w:color="auto" w:fill="FFFFFF"/>
        </w:rPr>
        <w:t>перенаписанию</w:t>
      </w:r>
      <w:proofErr w:type="spellEnd"/>
      <w:r w:rsidR="006D23FC" w:rsidRPr="007E4C1A">
        <w:rPr>
          <w:rStyle w:val="apple-converted-space"/>
          <w:rFonts w:ascii="Times New Roman" w:hAnsi="Times New Roman" w:cs="Times New Roman"/>
          <w:color w:val="000000"/>
          <w:sz w:val="24"/>
          <w:szCs w:val="24"/>
          <w:shd w:val="clear" w:color="auto" w:fill="FFFFFF"/>
        </w:rPr>
        <w:t xml:space="preserve"> и пересчётам.</w:t>
      </w:r>
      <w:r w:rsidR="00353555">
        <w:rPr>
          <w:rStyle w:val="apple-converted-space"/>
          <w:rFonts w:ascii="Times New Roman" w:hAnsi="Times New Roman" w:cs="Times New Roman"/>
          <w:color w:val="000000"/>
          <w:sz w:val="24"/>
          <w:szCs w:val="24"/>
          <w:shd w:val="clear" w:color="auto" w:fill="FFFFFF"/>
        </w:rPr>
        <w:t xml:space="preserve"> </w:t>
      </w:r>
      <w:r w:rsidR="006D23FC" w:rsidRPr="007E4C1A">
        <w:rPr>
          <w:rStyle w:val="apple-converted-space"/>
          <w:rFonts w:ascii="Times New Roman" w:hAnsi="Times New Roman" w:cs="Times New Roman"/>
          <w:color w:val="000000"/>
          <w:sz w:val="24"/>
          <w:szCs w:val="24"/>
          <w:shd w:val="clear" w:color="auto" w:fill="FFFFFF"/>
        </w:rPr>
        <w:t xml:space="preserve">Создать что-то понятное для группы экспертов </w:t>
      </w:r>
      <w:proofErr w:type="spellStart"/>
      <w:r w:rsidR="006D23FC" w:rsidRPr="007E4C1A">
        <w:rPr>
          <w:rStyle w:val="apple-converted-space"/>
          <w:rFonts w:ascii="Times New Roman" w:hAnsi="Times New Roman" w:cs="Times New Roman"/>
          <w:color w:val="000000"/>
          <w:sz w:val="24"/>
          <w:szCs w:val="24"/>
          <w:shd w:val="clear" w:color="auto" w:fill="FFFFFF"/>
        </w:rPr>
        <w:t>грантодателя</w:t>
      </w:r>
      <w:proofErr w:type="spellEnd"/>
      <w:r w:rsidR="006D23FC" w:rsidRPr="007E4C1A">
        <w:rPr>
          <w:rStyle w:val="apple-converted-space"/>
          <w:rFonts w:ascii="Times New Roman" w:hAnsi="Times New Roman" w:cs="Times New Roman"/>
          <w:color w:val="000000"/>
          <w:sz w:val="24"/>
          <w:szCs w:val="24"/>
          <w:shd w:val="clear" w:color="auto" w:fill="FFFFFF"/>
        </w:rPr>
        <w:t>, снабженное объективными критериями достижения цели.</w:t>
      </w:r>
    </w:p>
    <w:p w:rsidR="007E4C1A" w:rsidRPr="007E4C1A" w:rsidRDefault="0017074A" w:rsidP="004F2239">
      <w:pPr>
        <w:tabs>
          <w:tab w:val="left" w:pos="426"/>
        </w:tabs>
        <w:spacing w:after="0" w:line="360" w:lineRule="auto"/>
        <w:ind w:firstLine="567"/>
        <w:jc w:val="both"/>
        <w:outlineLvl w:val="0"/>
        <w:rPr>
          <w:rStyle w:val="apple-converted-space"/>
          <w:rFonts w:ascii="Times New Roman" w:hAnsi="Times New Roman" w:cs="Times New Roman"/>
          <w:color w:val="000000"/>
          <w:sz w:val="24"/>
          <w:szCs w:val="24"/>
          <w:shd w:val="clear" w:color="auto" w:fill="FFFFFF"/>
        </w:rPr>
      </w:pPr>
      <w:r w:rsidRPr="007E4C1A">
        <w:rPr>
          <w:rStyle w:val="apple-converted-space"/>
          <w:rFonts w:ascii="Times New Roman" w:hAnsi="Times New Roman" w:cs="Times New Roman"/>
          <w:color w:val="000000"/>
          <w:sz w:val="24"/>
          <w:szCs w:val="24"/>
          <w:shd w:val="clear" w:color="auto" w:fill="FFFFFF"/>
        </w:rPr>
        <w:t xml:space="preserve">Как соединить все это воедино? Творчество и технологию, спонтанность и четкий график реализации,  </w:t>
      </w:r>
      <w:r w:rsidR="006D23FC" w:rsidRPr="007E4C1A">
        <w:rPr>
          <w:rStyle w:val="apple-converted-space"/>
          <w:rFonts w:ascii="Times New Roman" w:hAnsi="Times New Roman" w:cs="Times New Roman"/>
          <w:color w:val="000000"/>
          <w:sz w:val="24"/>
          <w:szCs w:val="24"/>
          <w:shd w:val="clear" w:color="auto" w:fill="FFFFFF"/>
        </w:rPr>
        <w:t xml:space="preserve">критерии и невозможность </w:t>
      </w:r>
      <w:r w:rsidR="007E4C1A" w:rsidRPr="007E4C1A">
        <w:rPr>
          <w:rStyle w:val="apple-converted-space"/>
          <w:rFonts w:ascii="Times New Roman" w:hAnsi="Times New Roman" w:cs="Times New Roman"/>
          <w:color w:val="000000"/>
          <w:sz w:val="24"/>
          <w:szCs w:val="24"/>
          <w:shd w:val="clear" w:color="auto" w:fill="FFFFFF"/>
        </w:rPr>
        <w:t xml:space="preserve">напрямую вывести результат </w:t>
      </w:r>
      <w:r w:rsidR="007E4C1A" w:rsidRPr="007E4C1A">
        <w:rPr>
          <w:rFonts w:ascii="Times New Roman" w:hAnsi="Times New Roman" w:cs="Times New Roman"/>
          <w:color w:val="000000"/>
          <w:sz w:val="24"/>
          <w:szCs w:val="24"/>
          <w:shd w:val="clear" w:color="auto" w:fill="FFFFFF"/>
        </w:rPr>
        <w:t>творчества из начальных условий.</w:t>
      </w:r>
    </w:p>
    <w:p w:rsidR="00A05728" w:rsidRPr="005B061D" w:rsidRDefault="000D3D99" w:rsidP="004F2239">
      <w:pPr>
        <w:tabs>
          <w:tab w:val="left" w:pos="426"/>
        </w:tabs>
        <w:spacing w:after="0" w:line="360" w:lineRule="auto"/>
        <w:ind w:firstLine="567"/>
        <w:jc w:val="both"/>
        <w:outlineLvl w:val="0"/>
        <w:rPr>
          <w:rStyle w:val="apple-converted-space"/>
          <w:rFonts w:ascii="Times New Roman" w:hAnsi="Times New Roman" w:cs="Times New Roman"/>
          <w:color w:val="000000"/>
          <w:sz w:val="24"/>
          <w:szCs w:val="24"/>
          <w:shd w:val="clear" w:color="auto" w:fill="FFFFFF"/>
        </w:rPr>
      </w:pPr>
      <w:r w:rsidRPr="007E4C1A">
        <w:rPr>
          <w:rStyle w:val="apple-converted-space"/>
          <w:rFonts w:ascii="Times New Roman" w:hAnsi="Times New Roman" w:cs="Times New Roman"/>
          <w:color w:val="000000"/>
          <w:sz w:val="24"/>
          <w:szCs w:val="24"/>
          <w:shd w:val="clear" w:color="auto" w:fill="FFFFFF"/>
        </w:rPr>
        <w:t xml:space="preserve">Рождение проекта «Танцевальный водоворот» начиналось </w:t>
      </w:r>
      <w:r w:rsidR="00A05728" w:rsidRPr="007E4C1A">
        <w:rPr>
          <w:rStyle w:val="apple-converted-space"/>
          <w:rFonts w:ascii="Times New Roman" w:hAnsi="Times New Roman" w:cs="Times New Roman"/>
          <w:color w:val="000000"/>
          <w:sz w:val="24"/>
          <w:szCs w:val="24"/>
          <w:shd w:val="clear" w:color="auto" w:fill="FFFFFF"/>
        </w:rPr>
        <w:t>примерно</w:t>
      </w:r>
      <w:r w:rsidRPr="007E4C1A">
        <w:rPr>
          <w:rStyle w:val="apple-converted-space"/>
          <w:rFonts w:ascii="Times New Roman" w:hAnsi="Times New Roman" w:cs="Times New Roman"/>
          <w:color w:val="000000"/>
          <w:sz w:val="24"/>
          <w:szCs w:val="24"/>
          <w:shd w:val="clear" w:color="auto" w:fill="FFFFFF"/>
        </w:rPr>
        <w:t xml:space="preserve"> с таких противоречивых мыслей и попытки объединить</w:t>
      </w:r>
      <w:r w:rsidR="002B75E6" w:rsidRPr="007E4C1A">
        <w:rPr>
          <w:rStyle w:val="apple-converted-space"/>
          <w:rFonts w:ascii="Times New Roman" w:hAnsi="Times New Roman" w:cs="Times New Roman"/>
          <w:color w:val="000000"/>
          <w:sz w:val="24"/>
          <w:szCs w:val="24"/>
          <w:shd w:val="clear" w:color="auto" w:fill="FFFFFF"/>
        </w:rPr>
        <w:t>ся для решения существующих проблем</w:t>
      </w:r>
      <w:r w:rsidR="00A05728" w:rsidRPr="007E4C1A">
        <w:rPr>
          <w:rStyle w:val="apple-converted-space"/>
          <w:rFonts w:ascii="Times New Roman" w:hAnsi="Times New Roman" w:cs="Times New Roman"/>
          <w:color w:val="000000"/>
          <w:sz w:val="24"/>
          <w:szCs w:val="24"/>
          <w:shd w:val="clear" w:color="auto" w:fill="FFFFFF"/>
        </w:rPr>
        <w:t xml:space="preserve">, </w:t>
      </w:r>
      <w:r w:rsidR="00D5521D" w:rsidRPr="005B061D">
        <w:rPr>
          <w:rStyle w:val="apple-converted-space"/>
          <w:rFonts w:ascii="Times New Roman" w:hAnsi="Times New Roman" w:cs="Times New Roman"/>
          <w:color w:val="000000"/>
          <w:sz w:val="24"/>
          <w:szCs w:val="24"/>
          <w:shd w:val="clear" w:color="auto" w:fill="FFFFFF"/>
        </w:rPr>
        <w:t>о</w:t>
      </w:r>
      <w:r w:rsidR="004445A4" w:rsidRPr="005B061D">
        <w:rPr>
          <w:rStyle w:val="apple-converted-space"/>
          <w:rFonts w:ascii="Times New Roman" w:hAnsi="Times New Roman" w:cs="Times New Roman"/>
          <w:color w:val="000000"/>
          <w:sz w:val="24"/>
          <w:szCs w:val="24"/>
          <w:shd w:val="clear" w:color="auto" w:fill="FFFFFF"/>
        </w:rPr>
        <w:t xml:space="preserve">дной из </w:t>
      </w:r>
      <w:r w:rsidR="007E3912">
        <w:rPr>
          <w:rStyle w:val="apple-converted-space"/>
          <w:rFonts w:ascii="Times New Roman" w:hAnsi="Times New Roman" w:cs="Times New Roman"/>
          <w:color w:val="000000"/>
          <w:sz w:val="24"/>
          <w:szCs w:val="24"/>
          <w:shd w:val="clear" w:color="auto" w:fill="FFFFFF"/>
        </w:rPr>
        <w:t xml:space="preserve">которых </w:t>
      </w:r>
      <w:r w:rsidR="002F2E04" w:rsidRPr="005B061D">
        <w:rPr>
          <w:rStyle w:val="apple-converted-space"/>
          <w:rFonts w:ascii="Times New Roman" w:hAnsi="Times New Roman" w:cs="Times New Roman"/>
          <w:color w:val="000000"/>
          <w:sz w:val="24"/>
          <w:szCs w:val="24"/>
          <w:shd w:val="clear" w:color="auto" w:fill="FFFFFF"/>
        </w:rPr>
        <w:t xml:space="preserve">является </w:t>
      </w:r>
      <w:r w:rsidR="004445A4" w:rsidRPr="00CD6D5B">
        <w:rPr>
          <w:rStyle w:val="apple-converted-space"/>
          <w:rFonts w:ascii="Times New Roman" w:hAnsi="Times New Roman" w:cs="Times New Roman"/>
          <w:color w:val="000000"/>
          <w:sz w:val="24"/>
          <w:szCs w:val="24"/>
          <w:shd w:val="clear" w:color="auto" w:fill="FFFFFF"/>
        </w:rPr>
        <w:t>ограниченность ресурсов</w:t>
      </w:r>
      <w:r w:rsidR="00744328">
        <w:rPr>
          <w:rStyle w:val="apple-converted-space"/>
          <w:rFonts w:ascii="Times New Roman" w:hAnsi="Times New Roman" w:cs="Times New Roman"/>
          <w:color w:val="000000"/>
          <w:sz w:val="24"/>
          <w:szCs w:val="24"/>
          <w:shd w:val="clear" w:color="auto" w:fill="FFFFFF"/>
        </w:rPr>
        <w:t xml:space="preserve"> </w:t>
      </w:r>
      <w:r w:rsidR="00F4361D">
        <w:rPr>
          <w:rStyle w:val="apple-converted-space"/>
          <w:rFonts w:ascii="Times New Roman" w:hAnsi="Times New Roman" w:cs="Times New Roman"/>
          <w:color w:val="000000"/>
          <w:sz w:val="24"/>
          <w:szCs w:val="24"/>
          <w:shd w:val="clear" w:color="auto" w:fill="FFFFFF"/>
        </w:rPr>
        <w:t xml:space="preserve">образовательного учреждения </w:t>
      </w:r>
      <w:r w:rsidR="005B061D" w:rsidRPr="005B061D">
        <w:rPr>
          <w:rStyle w:val="apple-converted-space"/>
          <w:rFonts w:ascii="Times New Roman" w:hAnsi="Times New Roman" w:cs="Times New Roman"/>
          <w:color w:val="000000"/>
          <w:sz w:val="24"/>
          <w:szCs w:val="24"/>
          <w:shd w:val="clear" w:color="auto" w:fill="FFFFFF"/>
        </w:rPr>
        <w:t>(</w:t>
      </w:r>
      <w:r w:rsidR="005B061D" w:rsidRPr="005B061D">
        <w:rPr>
          <w:rFonts w:ascii="Times New Roman" w:hAnsi="Times New Roman" w:cs="Times New Roman"/>
          <w:color w:val="000000"/>
          <w:sz w:val="24"/>
          <w:szCs w:val="24"/>
          <w:shd w:val="clear" w:color="auto" w:fill="FFFFFF"/>
        </w:rPr>
        <w:t>материально-техническ</w:t>
      </w:r>
      <w:r w:rsidR="0036665E">
        <w:rPr>
          <w:rFonts w:ascii="Times New Roman" w:hAnsi="Times New Roman" w:cs="Times New Roman"/>
          <w:color w:val="000000"/>
          <w:sz w:val="24"/>
          <w:szCs w:val="24"/>
          <w:shd w:val="clear" w:color="auto" w:fill="FFFFFF"/>
        </w:rPr>
        <w:t>их</w:t>
      </w:r>
      <w:r w:rsidR="005B061D" w:rsidRPr="005B061D">
        <w:rPr>
          <w:rFonts w:ascii="Times New Roman" w:hAnsi="Times New Roman" w:cs="Times New Roman"/>
          <w:color w:val="000000"/>
          <w:sz w:val="24"/>
          <w:szCs w:val="24"/>
          <w:shd w:val="clear" w:color="auto" w:fill="FFFFFF"/>
        </w:rPr>
        <w:t>, кадр</w:t>
      </w:r>
      <w:r w:rsidR="0036665E">
        <w:rPr>
          <w:rFonts w:ascii="Times New Roman" w:hAnsi="Times New Roman" w:cs="Times New Roman"/>
          <w:color w:val="000000"/>
          <w:sz w:val="24"/>
          <w:szCs w:val="24"/>
          <w:shd w:val="clear" w:color="auto" w:fill="FFFFFF"/>
        </w:rPr>
        <w:t>овых, финансовых</w:t>
      </w:r>
      <w:r w:rsidR="005B061D" w:rsidRPr="005B061D">
        <w:rPr>
          <w:rFonts w:ascii="Times New Roman" w:hAnsi="Times New Roman" w:cs="Times New Roman"/>
          <w:color w:val="000000"/>
          <w:sz w:val="24"/>
          <w:szCs w:val="24"/>
          <w:shd w:val="clear" w:color="auto" w:fill="FFFFFF"/>
        </w:rPr>
        <w:t>)</w:t>
      </w:r>
      <w:r w:rsidR="00310169">
        <w:rPr>
          <w:rStyle w:val="apple-converted-space"/>
          <w:rFonts w:ascii="Times New Roman" w:hAnsi="Times New Roman" w:cs="Times New Roman"/>
          <w:color w:val="000000"/>
          <w:sz w:val="24"/>
          <w:szCs w:val="24"/>
          <w:shd w:val="clear" w:color="auto" w:fill="FFFFFF"/>
        </w:rPr>
        <w:t>, что</w:t>
      </w:r>
      <w:r w:rsidR="00CF3D22">
        <w:rPr>
          <w:rStyle w:val="apple-converted-space"/>
          <w:rFonts w:ascii="Times New Roman" w:hAnsi="Times New Roman" w:cs="Times New Roman"/>
          <w:color w:val="000000"/>
          <w:sz w:val="24"/>
          <w:szCs w:val="24"/>
          <w:shd w:val="clear" w:color="auto" w:fill="FFFFFF"/>
        </w:rPr>
        <w:t xml:space="preserve"> препятствует устойчивому развитию </w:t>
      </w:r>
      <w:r w:rsidR="007E3912">
        <w:rPr>
          <w:rStyle w:val="apple-converted-space"/>
          <w:rFonts w:ascii="Times New Roman" w:hAnsi="Times New Roman" w:cs="Times New Roman"/>
          <w:color w:val="000000"/>
          <w:sz w:val="24"/>
          <w:szCs w:val="24"/>
          <w:shd w:val="clear" w:color="auto" w:fill="FFFFFF"/>
        </w:rPr>
        <w:t>колледжа</w:t>
      </w:r>
      <w:r w:rsidR="00CF3D22">
        <w:rPr>
          <w:rStyle w:val="apple-converted-space"/>
          <w:rFonts w:ascii="Times New Roman" w:hAnsi="Times New Roman" w:cs="Times New Roman"/>
          <w:color w:val="000000"/>
          <w:sz w:val="24"/>
          <w:szCs w:val="24"/>
          <w:shd w:val="clear" w:color="auto" w:fill="FFFFFF"/>
        </w:rPr>
        <w:t xml:space="preserve"> и переходу с одной качественной ступени на другую. </w:t>
      </w:r>
    </w:p>
    <w:p w:rsidR="006C553D" w:rsidRDefault="006C553D" w:rsidP="004F2239">
      <w:pPr>
        <w:tabs>
          <w:tab w:val="left" w:pos="426"/>
        </w:tabs>
        <w:spacing w:after="0" w:line="360" w:lineRule="auto"/>
        <w:ind w:firstLine="567"/>
        <w:jc w:val="both"/>
        <w:outlineLvl w:val="0"/>
        <w:rPr>
          <w:rStyle w:val="apple-converted-space"/>
          <w:rFonts w:ascii="Times New Roman" w:hAnsi="Times New Roman" w:cs="Times New Roman"/>
          <w:color w:val="000000"/>
          <w:sz w:val="24"/>
          <w:szCs w:val="24"/>
          <w:shd w:val="clear" w:color="auto" w:fill="FFFFFF"/>
        </w:rPr>
      </w:pPr>
      <w:r w:rsidRPr="005B061D">
        <w:rPr>
          <w:rStyle w:val="apple-converted-space"/>
          <w:rFonts w:ascii="Times New Roman" w:hAnsi="Times New Roman" w:cs="Times New Roman"/>
          <w:color w:val="000000"/>
          <w:sz w:val="24"/>
          <w:szCs w:val="24"/>
          <w:shd w:val="clear" w:color="auto" w:fill="FFFFFF"/>
        </w:rPr>
        <w:t>Современному обществу нужны образованные, компетентные, мотивированные на развитие и профессиональный</w:t>
      </w:r>
      <w:r>
        <w:rPr>
          <w:rStyle w:val="apple-converted-space"/>
          <w:rFonts w:ascii="Times New Roman" w:hAnsi="Times New Roman" w:cs="Times New Roman"/>
          <w:color w:val="000000"/>
          <w:sz w:val="24"/>
          <w:szCs w:val="24"/>
          <w:shd w:val="clear" w:color="auto" w:fill="FFFFFF"/>
        </w:rPr>
        <w:t xml:space="preserve"> рост специалисты, способные планировать, принимать решения, прогнозировать их последствия, нести ответственность за результаты. Но в творческой профессии не менее важна и креативная составляющая.</w:t>
      </w:r>
    </w:p>
    <w:p w:rsidR="00310169" w:rsidRPr="00310169" w:rsidRDefault="00310169" w:rsidP="004F2239">
      <w:pPr>
        <w:tabs>
          <w:tab w:val="left" w:pos="426"/>
        </w:tabs>
        <w:spacing w:after="0" w:line="360" w:lineRule="auto"/>
        <w:ind w:firstLine="567"/>
        <w:jc w:val="both"/>
        <w:outlineLvl w:val="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Мы хотим, чтобы наши студенты развивались, познавали новое, сотрудничали со сверстниками из других стран, чтобы выпускники были востребованы на рынке труда, чтобы дети и молодежь занимались в творческих коллективах, а у педагогов был потенциал в виде знаний, умений, опыта для привлечения и удержания своей целевой аудитории. Чтобы колледж был не только </w:t>
      </w:r>
      <w:r w:rsidRPr="00310169">
        <w:rPr>
          <w:rStyle w:val="apple-converted-space"/>
          <w:rFonts w:ascii="Times New Roman" w:hAnsi="Times New Roman" w:cs="Times New Roman"/>
          <w:color w:val="000000"/>
          <w:sz w:val="24"/>
          <w:szCs w:val="24"/>
          <w:shd w:val="clear" w:color="auto" w:fill="FFFFFF"/>
        </w:rPr>
        <w:t>«</w:t>
      </w:r>
      <w:r w:rsidRPr="00310169">
        <w:rPr>
          <w:rFonts w:ascii="Times New Roman" w:hAnsi="Times New Roman" w:cs="Times New Roman"/>
          <w:iCs/>
          <w:color w:val="000000"/>
          <w:sz w:val="24"/>
          <w:szCs w:val="24"/>
          <w:shd w:val="clear" w:color="auto" w:fill="FFFFFF"/>
          <w:lang w:val="la-Latn"/>
        </w:rPr>
        <w:t>alma mater</w:t>
      </w:r>
      <w:r w:rsidRPr="00310169">
        <w:rPr>
          <w:rFonts w:ascii="Times New Roman" w:hAnsi="Times New Roman" w:cs="Times New Roman"/>
          <w:iCs/>
          <w:color w:val="000000"/>
          <w:sz w:val="24"/>
          <w:szCs w:val="24"/>
          <w:shd w:val="clear" w:color="auto" w:fill="FFFFFF"/>
        </w:rPr>
        <w:t>»</w:t>
      </w:r>
      <w:r>
        <w:rPr>
          <w:rFonts w:ascii="Times New Roman" w:hAnsi="Times New Roman" w:cs="Times New Roman"/>
          <w:iCs/>
          <w:color w:val="000000"/>
          <w:sz w:val="24"/>
          <w:szCs w:val="24"/>
          <w:shd w:val="clear" w:color="auto" w:fill="FFFFFF"/>
        </w:rPr>
        <w:t xml:space="preserve"> для своих выпускников, но и </w:t>
      </w:r>
      <w:r w:rsidR="003D6D00">
        <w:rPr>
          <w:rFonts w:ascii="Times New Roman" w:hAnsi="Times New Roman" w:cs="Times New Roman"/>
          <w:iCs/>
          <w:color w:val="000000"/>
          <w:sz w:val="24"/>
          <w:szCs w:val="24"/>
          <w:shd w:val="clear" w:color="auto" w:fill="FFFFFF"/>
        </w:rPr>
        <w:t xml:space="preserve"> стал </w:t>
      </w:r>
      <w:r w:rsidR="007E3912">
        <w:rPr>
          <w:rFonts w:ascii="Times New Roman" w:hAnsi="Times New Roman" w:cs="Times New Roman"/>
          <w:iCs/>
          <w:color w:val="000000"/>
          <w:sz w:val="24"/>
          <w:szCs w:val="24"/>
          <w:shd w:val="clear" w:color="auto" w:fill="FFFFFF"/>
        </w:rPr>
        <w:t xml:space="preserve">авторитетным </w:t>
      </w:r>
      <w:r>
        <w:rPr>
          <w:rFonts w:ascii="Times New Roman" w:hAnsi="Times New Roman" w:cs="Times New Roman"/>
          <w:iCs/>
          <w:color w:val="000000"/>
          <w:sz w:val="24"/>
          <w:szCs w:val="24"/>
          <w:shd w:val="clear" w:color="auto" w:fill="FFFFFF"/>
        </w:rPr>
        <w:t>центром непрерывного образования в области творческих специальностей для всех желающих.</w:t>
      </w:r>
    </w:p>
    <w:p w:rsidR="00E5111B" w:rsidRDefault="00E5111B" w:rsidP="004F2239">
      <w:pPr>
        <w:tabs>
          <w:tab w:val="left" w:pos="426"/>
        </w:tabs>
        <w:spacing w:after="0" w:line="360" w:lineRule="auto"/>
        <w:ind w:firstLine="567"/>
        <w:jc w:val="both"/>
        <w:outlineLvl w:val="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lastRenderedPageBreak/>
        <w:t xml:space="preserve">Комплексная подготовка такого специалиста, способного решать творческие, педагогические и управленческие задачи, требует определенных условий, которые колледж по мере возможности старается создавать, в том числе, </w:t>
      </w:r>
      <w:r w:rsidR="008628F2">
        <w:rPr>
          <w:rStyle w:val="apple-converted-space"/>
          <w:rFonts w:ascii="Times New Roman" w:hAnsi="Times New Roman" w:cs="Times New Roman"/>
          <w:color w:val="000000"/>
          <w:sz w:val="24"/>
          <w:szCs w:val="24"/>
          <w:shd w:val="clear" w:color="auto" w:fill="FFFFFF"/>
        </w:rPr>
        <w:t>привлекая дополнительные ресурсы</w:t>
      </w:r>
      <w:r>
        <w:rPr>
          <w:rStyle w:val="apple-converted-space"/>
          <w:rFonts w:ascii="Times New Roman" w:hAnsi="Times New Roman" w:cs="Times New Roman"/>
          <w:color w:val="000000"/>
          <w:sz w:val="24"/>
          <w:szCs w:val="24"/>
          <w:shd w:val="clear" w:color="auto" w:fill="FFFFFF"/>
        </w:rPr>
        <w:t>.</w:t>
      </w:r>
    </w:p>
    <w:p w:rsidR="00835832" w:rsidRPr="00687CA2" w:rsidRDefault="008628F2" w:rsidP="004F2239">
      <w:pPr>
        <w:tabs>
          <w:tab w:val="left" w:pos="426"/>
        </w:tabs>
        <w:spacing w:after="0" w:line="360" w:lineRule="auto"/>
        <w:ind w:firstLine="567"/>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Таким дополнительным ресурсом </w:t>
      </w:r>
      <w:r w:rsidR="00C17163">
        <w:rPr>
          <w:rFonts w:ascii="Times New Roman" w:hAnsi="Times New Roman" w:cs="Times New Roman"/>
          <w:color w:val="000000"/>
          <w:sz w:val="24"/>
          <w:szCs w:val="24"/>
          <w:shd w:val="clear" w:color="auto" w:fill="FFFFFF"/>
        </w:rPr>
        <w:t xml:space="preserve">для образовательного учреждения </w:t>
      </w:r>
      <w:r w:rsidR="006B5BD0">
        <w:rPr>
          <w:rFonts w:ascii="Times New Roman" w:hAnsi="Times New Roman" w:cs="Times New Roman"/>
          <w:color w:val="000000"/>
          <w:sz w:val="24"/>
          <w:szCs w:val="24"/>
          <w:shd w:val="clear" w:color="auto" w:fill="FFFFFF"/>
        </w:rPr>
        <w:t>является проектная деятельность</w:t>
      </w:r>
      <w:r w:rsidR="00121800">
        <w:rPr>
          <w:rFonts w:ascii="Times New Roman" w:hAnsi="Times New Roman" w:cs="Times New Roman"/>
          <w:color w:val="000000"/>
          <w:sz w:val="24"/>
          <w:szCs w:val="24"/>
          <w:shd w:val="clear" w:color="auto" w:fill="FFFFFF"/>
        </w:rPr>
        <w:t xml:space="preserve">. </w:t>
      </w:r>
      <w:r w:rsidR="00835832" w:rsidRPr="00687CA2">
        <w:rPr>
          <w:rFonts w:ascii="Times New Roman" w:hAnsi="Times New Roman" w:cs="Times New Roman"/>
          <w:color w:val="000000"/>
          <w:sz w:val="24"/>
          <w:szCs w:val="24"/>
          <w:shd w:val="clear" w:color="auto" w:fill="FFFFFF"/>
        </w:rPr>
        <w:t>Опыт участия Карельского колледжа культуры и искусств в образовательных проектах</w:t>
      </w:r>
      <w:r w:rsidR="0051415E" w:rsidRPr="00687CA2">
        <w:rPr>
          <w:rFonts w:ascii="Times New Roman" w:hAnsi="Times New Roman" w:cs="Times New Roman"/>
          <w:color w:val="000000"/>
          <w:sz w:val="24"/>
          <w:szCs w:val="24"/>
          <w:shd w:val="clear" w:color="auto" w:fill="FFFFFF"/>
        </w:rPr>
        <w:t xml:space="preserve"> в качестве </w:t>
      </w:r>
      <w:r w:rsidR="003A3F16" w:rsidRPr="00687CA2">
        <w:rPr>
          <w:rFonts w:ascii="Times New Roman" w:hAnsi="Times New Roman" w:cs="Times New Roman"/>
          <w:color w:val="000000"/>
          <w:sz w:val="24"/>
          <w:szCs w:val="24"/>
          <w:shd w:val="clear" w:color="auto" w:fill="FFFFFF"/>
        </w:rPr>
        <w:t xml:space="preserve">партнера, </w:t>
      </w:r>
      <w:r w:rsidR="0051415E" w:rsidRPr="00687CA2">
        <w:rPr>
          <w:rFonts w:ascii="Times New Roman" w:hAnsi="Times New Roman" w:cs="Times New Roman"/>
          <w:color w:val="000000"/>
          <w:sz w:val="24"/>
          <w:szCs w:val="24"/>
          <w:shd w:val="clear" w:color="auto" w:fill="FFFFFF"/>
        </w:rPr>
        <w:t>участника</w:t>
      </w:r>
      <w:r w:rsidR="00835832" w:rsidRPr="00687CA2">
        <w:rPr>
          <w:rFonts w:ascii="Times New Roman" w:hAnsi="Times New Roman" w:cs="Times New Roman"/>
          <w:color w:val="000000"/>
          <w:sz w:val="24"/>
          <w:szCs w:val="24"/>
          <w:shd w:val="clear" w:color="auto" w:fill="FFFFFF"/>
        </w:rPr>
        <w:t xml:space="preserve"> достаточно разнообразен – это и</w:t>
      </w:r>
      <w:r w:rsidR="00353555">
        <w:rPr>
          <w:rFonts w:ascii="Times New Roman" w:hAnsi="Times New Roman" w:cs="Times New Roman"/>
          <w:color w:val="000000"/>
          <w:sz w:val="24"/>
          <w:szCs w:val="24"/>
          <w:shd w:val="clear" w:color="auto" w:fill="FFFFFF"/>
        </w:rPr>
        <w:t xml:space="preserve"> </w:t>
      </w:r>
      <w:r w:rsidR="003A3F16" w:rsidRPr="00687CA2">
        <w:rPr>
          <w:rFonts w:ascii="Times New Roman" w:hAnsi="Times New Roman" w:cs="Times New Roman"/>
          <w:color w:val="000000"/>
          <w:sz w:val="24"/>
          <w:szCs w:val="24"/>
          <w:shd w:val="clear" w:color="auto" w:fill="FFFFFF"/>
        </w:rPr>
        <w:t xml:space="preserve">финляндско-российские проекты </w:t>
      </w:r>
      <w:r w:rsidR="00687CA2" w:rsidRPr="00687CA2">
        <w:rPr>
          <w:rFonts w:ascii="Times New Roman" w:hAnsi="Times New Roman" w:cs="Times New Roman"/>
          <w:bCs/>
          <w:color w:val="000000"/>
          <w:sz w:val="24"/>
          <w:szCs w:val="24"/>
        </w:rPr>
        <w:t>«Развитие трансграничной деятельности в области танца и театра»,</w:t>
      </w:r>
      <w:r w:rsidR="00337FA5" w:rsidRPr="00687CA2">
        <w:rPr>
          <w:rFonts w:ascii="Times New Roman" w:eastAsia="Times New Roman" w:hAnsi="Times New Roman" w:cs="Times New Roman"/>
          <w:bCs/>
          <w:color w:val="000000"/>
          <w:sz w:val="24"/>
          <w:szCs w:val="24"/>
        </w:rPr>
        <w:t>«</w:t>
      </w:r>
      <w:proofErr w:type="spellStart"/>
      <w:r w:rsidR="00337FA5" w:rsidRPr="00687CA2">
        <w:rPr>
          <w:rFonts w:ascii="Times New Roman" w:eastAsia="Times New Roman" w:hAnsi="Times New Roman" w:cs="Times New Roman"/>
          <w:bCs/>
          <w:color w:val="000000"/>
          <w:sz w:val="24"/>
          <w:szCs w:val="24"/>
        </w:rPr>
        <w:t>Pan</w:t>
      </w:r>
      <w:proofErr w:type="spellEnd"/>
      <w:r w:rsidR="00337FA5" w:rsidRPr="00687CA2">
        <w:rPr>
          <w:rStyle w:val="apple-converted-space"/>
          <w:rFonts w:ascii="Times New Roman" w:eastAsia="Times New Roman" w:hAnsi="Times New Roman" w:cs="Times New Roman"/>
          <w:bCs/>
          <w:color w:val="000000"/>
          <w:sz w:val="24"/>
          <w:szCs w:val="24"/>
        </w:rPr>
        <w:t> </w:t>
      </w:r>
      <w:proofErr w:type="spellStart"/>
      <w:r w:rsidR="00337FA5" w:rsidRPr="00687CA2">
        <w:rPr>
          <w:rFonts w:ascii="Times New Roman" w:eastAsia="Times New Roman" w:hAnsi="Times New Roman" w:cs="Times New Roman"/>
          <w:bCs/>
          <w:color w:val="000000"/>
          <w:sz w:val="24"/>
          <w:szCs w:val="24"/>
        </w:rPr>
        <w:t>Karelian</w:t>
      </w:r>
      <w:proofErr w:type="spellEnd"/>
      <w:r w:rsidR="00337FA5" w:rsidRPr="00687CA2">
        <w:rPr>
          <w:rStyle w:val="apple-converted-space"/>
          <w:rFonts w:ascii="Times New Roman" w:eastAsia="Times New Roman" w:hAnsi="Times New Roman" w:cs="Times New Roman"/>
          <w:bCs/>
          <w:color w:val="000000"/>
          <w:sz w:val="24"/>
          <w:szCs w:val="24"/>
        </w:rPr>
        <w:t> </w:t>
      </w:r>
      <w:proofErr w:type="spellStart"/>
      <w:r w:rsidR="00337FA5" w:rsidRPr="00687CA2">
        <w:rPr>
          <w:rFonts w:ascii="Times New Roman" w:eastAsia="Times New Roman" w:hAnsi="Times New Roman" w:cs="Times New Roman"/>
          <w:bCs/>
          <w:color w:val="000000"/>
          <w:sz w:val="24"/>
          <w:szCs w:val="24"/>
        </w:rPr>
        <w:t>Culture</w:t>
      </w:r>
      <w:proofErr w:type="spellEnd"/>
      <w:r w:rsidR="00337FA5" w:rsidRPr="00687CA2">
        <w:rPr>
          <w:rStyle w:val="apple-converted-space"/>
          <w:rFonts w:ascii="Times New Roman" w:eastAsia="Times New Roman" w:hAnsi="Times New Roman" w:cs="Times New Roman"/>
          <w:bCs/>
          <w:color w:val="000000"/>
          <w:sz w:val="24"/>
          <w:szCs w:val="24"/>
        </w:rPr>
        <w:t> </w:t>
      </w:r>
      <w:proofErr w:type="spellStart"/>
      <w:r w:rsidR="00337FA5" w:rsidRPr="00687CA2">
        <w:rPr>
          <w:rFonts w:ascii="Times New Roman" w:eastAsia="Times New Roman" w:hAnsi="Times New Roman" w:cs="Times New Roman"/>
          <w:bCs/>
          <w:color w:val="000000"/>
          <w:sz w:val="24"/>
          <w:szCs w:val="24"/>
        </w:rPr>
        <w:t>Makers</w:t>
      </w:r>
      <w:proofErr w:type="spellEnd"/>
      <w:r w:rsidR="00337FA5" w:rsidRPr="00687CA2">
        <w:rPr>
          <w:rFonts w:ascii="Times New Roman" w:eastAsia="Times New Roman" w:hAnsi="Times New Roman" w:cs="Times New Roman"/>
          <w:bCs/>
          <w:color w:val="000000"/>
          <w:sz w:val="24"/>
          <w:szCs w:val="24"/>
        </w:rPr>
        <w:t>»</w:t>
      </w:r>
      <w:r w:rsidR="003A3F16" w:rsidRPr="00687CA2">
        <w:rPr>
          <w:rFonts w:ascii="Times New Roman" w:eastAsia="Times New Roman" w:hAnsi="Times New Roman" w:cs="Times New Roman"/>
          <w:bCs/>
          <w:color w:val="000000"/>
          <w:sz w:val="24"/>
          <w:szCs w:val="24"/>
        </w:rPr>
        <w:t xml:space="preserve"> </w:t>
      </w:r>
      <w:proofErr w:type="spellStart"/>
      <w:r w:rsidR="003A3F16" w:rsidRPr="00687CA2">
        <w:rPr>
          <w:rFonts w:ascii="Times New Roman" w:eastAsia="Times New Roman" w:hAnsi="Times New Roman" w:cs="Times New Roman"/>
          <w:bCs/>
          <w:color w:val="000000"/>
          <w:sz w:val="24"/>
          <w:szCs w:val="24"/>
        </w:rPr>
        <w:t>и</w:t>
      </w:r>
      <w:r w:rsidR="00337FA5" w:rsidRPr="00687CA2">
        <w:rPr>
          <w:rFonts w:ascii="Times New Roman" w:eastAsia="Times New Roman" w:hAnsi="Times New Roman" w:cs="Times New Roman"/>
          <w:color w:val="000000"/>
          <w:sz w:val="24"/>
          <w:szCs w:val="24"/>
        </w:rPr>
        <w:t>«</w:t>
      </w:r>
      <w:r w:rsidR="00337FA5" w:rsidRPr="00687CA2">
        <w:rPr>
          <w:rFonts w:ascii="Times New Roman" w:eastAsia="Times New Roman" w:hAnsi="Times New Roman" w:cs="Times New Roman"/>
          <w:bCs/>
          <w:color w:val="000000"/>
          <w:sz w:val="24"/>
          <w:szCs w:val="24"/>
        </w:rPr>
        <w:t>Pan</w:t>
      </w:r>
      <w:proofErr w:type="spellEnd"/>
      <w:r w:rsidR="00353555">
        <w:rPr>
          <w:rFonts w:ascii="Times New Roman" w:eastAsia="Times New Roman" w:hAnsi="Times New Roman" w:cs="Times New Roman"/>
          <w:bCs/>
          <w:color w:val="000000"/>
          <w:sz w:val="24"/>
          <w:szCs w:val="24"/>
        </w:rPr>
        <w:t xml:space="preserve"> </w:t>
      </w:r>
      <w:proofErr w:type="spellStart"/>
      <w:r w:rsidR="00337FA5" w:rsidRPr="00687CA2">
        <w:rPr>
          <w:rFonts w:ascii="Times New Roman" w:eastAsia="Times New Roman" w:hAnsi="Times New Roman" w:cs="Times New Roman"/>
          <w:bCs/>
          <w:color w:val="000000"/>
          <w:sz w:val="24"/>
          <w:szCs w:val="24"/>
        </w:rPr>
        <w:t>Karelian</w:t>
      </w:r>
      <w:proofErr w:type="spellEnd"/>
      <w:r w:rsidR="00353555">
        <w:rPr>
          <w:rFonts w:ascii="Times New Roman" w:eastAsia="Times New Roman" w:hAnsi="Times New Roman" w:cs="Times New Roman"/>
          <w:bCs/>
          <w:color w:val="000000"/>
          <w:sz w:val="24"/>
          <w:szCs w:val="24"/>
        </w:rPr>
        <w:t xml:space="preserve"> </w:t>
      </w:r>
      <w:proofErr w:type="spellStart"/>
      <w:r w:rsidR="00337FA5" w:rsidRPr="00687CA2">
        <w:rPr>
          <w:rFonts w:ascii="Times New Roman" w:eastAsia="Times New Roman" w:hAnsi="Times New Roman" w:cs="Times New Roman"/>
          <w:bCs/>
          <w:color w:val="000000"/>
          <w:sz w:val="24"/>
          <w:szCs w:val="24"/>
        </w:rPr>
        <w:t>Culture</w:t>
      </w:r>
      <w:proofErr w:type="spellEnd"/>
      <w:r w:rsidR="00353555">
        <w:rPr>
          <w:rFonts w:ascii="Times New Roman" w:eastAsia="Times New Roman" w:hAnsi="Times New Roman" w:cs="Times New Roman"/>
          <w:bCs/>
          <w:color w:val="000000"/>
          <w:sz w:val="24"/>
          <w:szCs w:val="24"/>
        </w:rPr>
        <w:t xml:space="preserve"> </w:t>
      </w:r>
      <w:proofErr w:type="spellStart"/>
      <w:r w:rsidR="00337FA5" w:rsidRPr="00687CA2">
        <w:rPr>
          <w:rFonts w:ascii="Times New Roman" w:eastAsia="Times New Roman" w:hAnsi="Times New Roman" w:cs="Times New Roman"/>
          <w:bCs/>
          <w:color w:val="000000"/>
          <w:sz w:val="24"/>
          <w:szCs w:val="24"/>
        </w:rPr>
        <w:t>Festival</w:t>
      </w:r>
      <w:proofErr w:type="spellEnd"/>
      <w:r w:rsidR="00337FA5" w:rsidRPr="00687CA2">
        <w:rPr>
          <w:rFonts w:ascii="Times New Roman" w:eastAsia="Times New Roman" w:hAnsi="Times New Roman" w:cs="Times New Roman"/>
          <w:bCs/>
          <w:color w:val="000000"/>
          <w:sz w:val="24"/>
          <w:szCs w:val="24"/>
        </w:rPr>
        <w:t>»</w:t>
      </w:r>
      <w:r w:rsidR="00337FA5" w:rsidRPr="00687CA2">
        <w:rPr>
          <w:rFonts w:ascii="Times New Roman" w:eastAsia="Times New Roman" w:hAnsi="Times New Roman" w:cs="Times New Roman"/>
          <w:color w:val="000000"/>
          <w:sz w:val="24"/>
          <w:szCs w:val="24"/>
        </w:rPr>
        <w:t>,</w:t>
      </w:r>
      <w:r w:rsidR="003A3F16" w:rsidRPr="00687CA2">
        <w:rPr>
          <w:rFonts w:ascii="Times New Roman" w:eastAsia="Times New Roman" w:hAnsi="Times New Roman" w:cs="Times New Roman"/>
          <w:color w:val="000000"/>
          <w:sz w:val="24"/>
          <w:szCs w:val="24"/>
        </w:rPr>
        <w:t xml:space="preserve"> проекты норвежской танцевальной организации «</w:t>
      </w:r>
      <w:proofErr w:type="spellStart"/>
      <w:r w:rsidR="00337FA5" w:rsidRPr="00687CA2">
        <w:rPr>
          <w:rFonts w:ascii="Times New Roman" w:eastAsia="Times New Roman" w:hAnsi="Times New Roman" w:cs="Times New Roman"/>
          <w:color w:val="000000"/>
          <w:sz w:val="24"/>
          <w:szCs w:val="24"/>
          <w:lang w:val="en-US"/>
        </w:rPr>
        <w:t>Dansearena</w:t>
      </w:r>
      <w:proofErr w:type="spellEnd"/>
      <w:r w:rsidR="00353555">
        <w:rPr>
          <w:rFonts w:ascii="Times New Roman" w:eastAsia="Times New Roman" w:hAnsi="Times New Roman" w:cs="Times New Roman"/>
          <w:color w:val="000000"/>
          <w:sz w:val="24"/>
          <w:szCs w:val="24"/>
        </w:rPr>
        <w:t xml:space="preserve"> </w:t>
      </w:r>
      <w:proofErr w:type="spellStart"/>
      <w:r w:rsidR="00337FA5" w:rsidRPr="00687CA2">
        <w:rPr>
          <w:rFonts w:ascii="Times New Roman" w:eastAsia="Times New Roman" w:hAnsi="Times New Roman" w:cs="Times New Roman"/>
          <w:color w:val="000000"/>
          <w:sz w:val="24"/>
          <w:szCs w:val="24"/>
          <w:lang w:val="en-US"/>
        </w:rPr>
        <w:t>nord</w:t>
      </w:r>
      <w:proofErr w:type="spellEnd"/>
      <w:r w:rsidR="003A3F16" w:rsidRPr="00687CA2">
        <w:rPr>
          <w:rFonts w:ascii="Times New Roman" w:eastAsia="Times New Roman" w:hAnsi="Times New Roman" w:cs="Times New Roman"/>
          <w:color w:val="000000"/>
          <w:sz w:val="24"/>
          <w:szCs w:val="24"/>
        </w:rPr>
        <w:t>»</w:t>
      </w:r>
      <w:r w:rsidR="00A625AD">
        <w:rPr>
          <w:rFonts w:ascii="Times New Roman" w:eastAsia="Times New Roman" w:hAnsi="Times New Roman" w:cs="Times New Roman"/>
          <w:color w:val="000000"/>
          <w:sz w:val="24"/>
          <w:szCs w:val="24"/>
        </w:rPr>
        <w:t xml:space="preserve"> и др</w:t>
      </w:r>
      <w:r w:rsidR="003A3F16" w:rsidRPr="00687CA2">
        <w:rPr>
          <w:rFonts w:ascii="Times New Roman" w:eastAsia="Times New Roman" w:hAnsi="Times New Roman" w:cs="Times New Roman"/>
          <w:color w:val="000000"/>
          <w:sz w:val="24"/>
          <w:szCs w:val="24"/>
        </w:rPr>
        <w:t>.</w:t>
      </w:r>
      <w:r w:rsidR="00722221">
        <w:rPr>
          <w:rFonts w:ascii="Times New Roman" w:eastAsia="Times New Roman" w:hAnsi="Times New Roman" w:cs="Times New Roman"/>
          <w:color w:val="000000"/>
          <w:sz w:val="24"/>
          <w:szCs w:val="24"/>
        </w:rPr>
        <w:t xml:space="preserve">, </w:t>
      </w:r>
      <w:proofErr w:type="gramStart"/>
      <w:r w:rsidR="00121800">
        <w:rPr>
          <w:rFonts w:ascii="Times New Roman" w:eastAsia="Times New Roman" w:hAnsi="Times New Roman" w:cs="Times New Roman"/>
          <w:color w:val="000000"/>
          <w:sz w:val="24"/>
          <w:szCs w:val="24"/>
        </w:rPr>
        <w:t>несомненно</w:t>
      </w:r>
      <w:proofErr w:type="gramEnd"/>
      <w:r w:rsidR="00353555">
        <w:rPr>
          <w:rFonts w:ascii="Times New Roman" w:eastAsia="Times New Roman" w:hAnsi="Times New Roman" w:cs="Times New Roman"/>
          <w:color w:val="000000"/>
          <w:sz w:val="24"/>
          <w:szCs w:val="24"/>
        </w:rPr>
        <w:t xml:space="preserve"> </w:t>
      </w:r>
      <w:r w:rsidR="008D05F6">
        <w:rPr>
          <w:rFonts w:ascii="Times New Roman" w:eastAsia="Times New Roman" w:hAnsi="Times New Roman" w:cs="Times New Roman"/>
          <w:color w:val="000000"/>
          <w:sz w:val="24"/>
          <w:szCs w:val="24"/>
        </w:rPr>
        <w:t>повлия</w:t>
      </w:r>
      <w:r w:rsidR="00722221">
        <w:rPr>
          <w:rFonts w:ascii="Times New Roman" w:eastAsia="Times New Roman" w:hAnsi="Times New Roman" w:cs="Times New Roman"/>
          <w:color w:val="000000"/>
          <w:sz w:val="24"/>
          <w:szCs w:val="24"/>
        </w:rPr>
        <w:t>вшие</w:t>
      </w:r>
      <w:r w:rsidR="008D05F6">
        <w:rPr>
          <w:rFonts w:ascii="Times New Roman" w:eastAsia="Times New Roman" w:hAnsi="Times New Roman" w:cs="Times New Roman"/>
          <w:color w:val="000000"/>
          <w:sz w:val="24"/>
          <w:szCs w:val="24"/>
        </w:rPr>
        <w:t xml:space="preserve"> на профессиональное и личностное становление студентов.</w:t>
      </w:r>
    </w:p>
    <w:p w:rsidR="00A625AD" w:rsidRPr="006F3BF0" w:rsidRDefault="001240EF" w:rsidP="004F2239">
      <w:pPr>
        <w:tabs>
          <w:tab w:val="left" w:pos="426"/>
        </w:tabs>
        <w:spacing w:after="0" w:line="36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Накопленный </w:t>
      </w:r>
      <w:r w:rsidR="00121800">
        <w:rPr>
          <w:rFonts w:ascii="Times New Roman" w:hAnsi="Times New Roman" w:cs="Times New Roman"/>
          <w:sz w:val="24"/>
          <w:szCs w:val="24"/>
        </w:rPr>
        <w:t xml:space="preserve">позитивный </w:t>
      </w:r>
      <w:r>
        <w:rPr>
          <w:rFonts w:ascii="Times New Roman" w:hAnsi="Times New Roman" w:cs="Times New Roman"/>
          <w:sz w:val="24"/>
          <w:szCs w:val="24"/>
        </w:rPr>
        <w:t xml:space="preserve">партнерский опыт и желание </w:t>
      </w:r>
      <w:r w:rsidR="00121800">
        <w:rPr>
          <w:rFonts w:ascii="Times New Roman" w:hAnsi="Times New Roman" w:cs="Times New Roman"/>
          <w:sz w:val="24"/>
          <w:szCs w:val="24"/>
        </w:rPr>
        <w:t>развиваться</w:t>
      </w:r>
      <w:r w:rsidR="00744328">
        <w:rPr>
          <w:rFonts w:ascii="Times New Roman" w:hAnsi="Times New Roman" w:cs="Times New Roman"/>
          <w:sz w:val="24"/>
          <w:szCs w:val="24"/>
        </w:rPr>
        <w:t xml:space="preserve"> </w:t>
      </w:r>
      <w:r>
        <w:rPr>
          <w:rFonts w:ascii="Times New Roman" w:hAnsi="Times New Roman" w:cs="Times New Roman"/>
          <w:sz w:val="24"/>
          <w:szCs w:val="24"/>
        </w:rPr>
        <w:t xml:space="preserve">подтолкнули нас в </w:t>
      </w:r>
      <w:r w:rsidR="0036665E">
        <w:rPr>
          <w:rFonts w:ascii="Times New Roman" w:hAnsi="Times New Roman" w:cs="Times New Roman"/>
          <w:sz w:val="24"/>
          <w:szCs w:val="24"/>
        </w:rPr>
        <w:t xml:space="preserve">2012 году </w:t>
      </w:r>
      <w:r>
        <w:rPr>
          <w:rFonts w:ascii="Times New Roman" w:hAnsi="Times New Roman" w:cs="Times New Roman"/>
          <w:sz w:val="24"/>
          <w:szCs w:val="24"/>
        </w:rPr>
        <w:t>самостоятельно подготовить проектную заявку</w:t>
      </w:r>
      <w:r w:rsidR="0036665E">
        <w:rPr>
          <w:rFonts w:ascii="Times New Roman" w:hAnsi="Times New Roman" w:cs="Times New Roman"/>
          <w:sz w:val="24"/>
          <w:szCs w:val="24"/>
        </w:rPr>
        <w:t xml:space="preserve"> в рамках </w:t>
      </w:r>
      <w:r w:rsidR="00A625AD" w:rsidRPr="000D3D99">
        <w:rPr>
          <w:rFonts w:ascii="Times New Roman" w:hAnsi="Times New Roman" w:cs="Times New Roman"/>
          <w:sz w:val="24"/>
          <w:szCs w:val="24"/>
        </w:rPr>
        <w:t xml:space="preserve">Программы приграничного </w:t>
      </w:r>
      <w:r w:rsidR="00A625AD" w:rsidRPr="00D46D8A">
        <w:rPr>
          <w:rFonts w:ascii="Times New Roman" w:hAnsi="Times New Roman" w:cs="Times New Roman"/>
          <w:sz w:val="24"/>
          <w:szCs w:val="24"/>
        </w:rPr>
        <w:t>сотрудничества в рамках Европейского инструмента соседства и партнерства «Карелия»</w:t>
      </w:r>
      <w:r w:rsidRPr="00D46D8A">
        <w:rPr>
          <w:rFonts w:ascii="Times New Roman" w:hAnsi="Times New Roman" w:cs="Times New Roman"/>
          <w:sz w:val="24"/>
          <w:szCs w:val="24"/>
        </w:rPr>
        <w:t xml:space="preserve">. Из </w:t>
      </w:r>
      <w:r w:rsidR="00744328">
        <w:rPr>
          <w:rFonts w:ascii="Times New Roman" w:hAnsi="Times New Roman" w:cs="Times New Roman"/>
          <w:sz w:val="24"/>
          <w:szCs w:val="24"/>
        </w:rPr>
        <w:t>3</w:t>
      </w:r>
      <w:r w:rsidRPr="00D46D8A">
        <w:rPr>
          <w:rFonts w:ascii="Times New Roman" w:hAnsi="Times New Roman" w:cs="Times New Roman"/>
          <w:sz w:val="24"/>
          <w:szCs w:val="24"/>
        </w:rPr>
        <w:t>6</w:t>
      </w:r>
      <w:r w:rsidRPr="00691A4B">
        <w:rPr>
          <w:rFonts w:ascii="Times New Roman" w:hAnsi="Times New Roman" w:cs="Times New Roman"/>
          <w:sz w:val="24"/>
          <w:szCs w:val="24"/>
        </w:rPr>
        <w:t xml:space="preserve"> заявок</w:t>
      </w:r>
      <w:r w:rsidR="00A625AD" w:rsidRPr="00691A4B">
        <w:rPr>
          <w:rFonts w:ascii="Times New Roman" w:hAnsi="Times New Roman" w:cs="Times New Roman"/>
          <w:sz w:val="24"/>
          <w:szCs w:val="24"/>
        </w:rPr>
        <w:t xml:space="preserve"> девять проектов получили </w:t>
      </w:r>
      <w:proofErr w:type="spellStart"/>
      <w:r w:rsidR="00A625AD" w:rsidRPr="00691A4B">
        <w:rPr>
          <w:rFonts w:ascii="Times New Roman" w:hAnsi="Times New Roman" w:cs="Times New Roman"/>
          <w:sz w:val="24"/>
          <w:szCs w:val="24"/>
        </w:rPr>
        <w:t>грантовую</w:t>
      </w:r>
      <w:proofErr w:type="spellEnd"/>
      <w:r w:rsidR="00A625AD" w:rsidRPr="00691A4B">
        <w:rPr>
          <w:rFonts w:ascii="Times New Roman" w:hAnsi="Times New Roman" w:cs="Times New Roman"/>
          <w:sz w:val="24"/>
          <w:szCs w:val="24"/>
        </w:rPr>
        <w:t xml:space="preserve"> поддержку.</w:t>
      </w:r>
      <w:r w:rsidR="00A625AD" w:rsidRPr="00691A4B">
        <w:rPr>
          <w:rFonts w:ascii="Times New Roman" w:hAnsi="Times New Roman" w:cs="Times New Roman"/>
          <w:bCs/>
          <w:sz w:val="24"/>
          <w:szCs w:val="24"/>
        </w:rPr>
        <w:t xml:space="preserve"> В числе проектов, успешно прошедших все отборочные процедуры – проект </w:t>
      </w:r>
      <w:r w:rsidR="00A625AD" w:rsidRPr="00691A4B">
        <w:rPr>
          <w:rFonts w:ascii="Times New Roman" w:hAnsi="Times New Roman" w:cs="Times New Roman"/>
          <w:sz w:val="24"/>
          <w:szCs w:val="24"/>
        </w:rPr>
        <w:t xml:space="preserve">Карельского </w:t>
      </w:r>
      <w:r w:rsidR="00A625AD" w:rsidRPr="006F3BF0">
        <w:rPr>
          <w:rFonts w:ascii="Times New Roman" w:hAnsi="Times New Roman" w:cs="Times New Roman"/>
          <w:sz w:val="24"/>
          <w:szCs w:val="24"/>
        </w:rPr>
        <w:t>колледжа культур и искусств «</w:t>
      </w:r>
      <w:r w:rsidR="00A625AD" w:rsidRPr="006F3BF0">
        <w:rPr>
          <w:rFonts w:ascii="Times New Roman" w:hAnsi="Times New Roman" w:cs="Times New Roman"/>
          <w:sz w:val="24"/>
          <w:szCs w:val="24"/>
          <w:lang w:val="en-US"/>
        </w:rPr>
        <w:t>Dancing</w:t>
      </w:r>
      <w:r w:rsidR="003578D5">
        <w:rPr>
          <w:rFonts w:ascii="Times New Roman" w:hAnsi="Times New Roman" w:cs="Times New Roman"/>
          <w:sz w:val="24"/>
          <w:szCs w:val="24"/>
        </w:rPr>
        <w:t xml:space="preserve"> </w:t>
      </w:r>
      <w:r w:rsidR="00A625AD" w:rsidRPr="006F3BF0">
        <w:rPr>
          <w:rFonts w:ascii="Times New Roman" w:hAnsi="Times New Roman" w:cs="Times New Roman"/>
          <w:sz w:val="24"/>
          <w:szCs w:val="24"/>
          <w:lang w:val="en-US"/>
        </w:rPr>
        <w:t>whirlpool</w:t>
      </w:r>
      <w:r w:rsidR="00A625AD" w:rsidRPr="006F3BF0">
        <w:rPr>
          <w:rFonts w:ascii="Times New Roman" w:hAnsi="Times New Roman" w:cs="Times New Roman"/>
          <w:sz w:val="24"/>
          <w:szCs w:val="24"/>
        </w:rPr>
        <w:t>» («Танцевальный водоворот»).</w:t>
      </w:r>
    </w:p>
    <w:p w:rsidR="008D05F6" w:rsidRPr="006F3BF0" w:rsidRDefault="008D05F6" w:rsidP="004F2239">
      <w:pPr>
        <w:tabs>
          <w:tab w:val="left" w:pos="426"/>
        </w:tabs>
        <w:spacing w:after="0" w:line="360" w:lineRule="auto"/>
        <w:ind w:firstLine="567"/>
        <w:jc w:val="both"/>
        <w:outlineLvl w:val="0"/>
        <w:rPr>
          <w:rFonts w:ascii="Times New Roman" w:hAnsi="Times New Roman" w:cs="Times New Roman"/>
          <w:color w:val="000000"/>
          <w:sz w:val="24"/>
          <w:szCs w:val="24"/>
        </w:rPr>
      </w:pPr>
      <w:r w:rsidRPr="006F3BF0">
        <w:rPr>
          <w:rFonts w:ascii="Times New Roman" w:hAnsi="Times New Roman" w:cs="Times New Roman"/>
          <w:sz w:val="24"/>
          <w:szCs w:val="24"/>
        </w:rPr>
        <w:t xml:space="preserve">Программа приграничного сотрудничества  на протяжении многих лет </w:t>
      </w:r>
      <w:r w:rsidR="00691A4B" w:rsidRPr="006F3BF0">
        <w:rPr>
          <w:rFonts w:ascii="Times New Roman" w:hAnsi="Times New Roman" w:cs="Times New Roman"/>
          <w:sz w:val="24"/>
          <w:szCs w:val="24"/>
        </w:rPr>
        <w:t xml:space="preserve">поддерживает </w:t>
      </w:r>
      <w:r w:rsidRPr="006F3BF0">
        <w:rPr>
          <w:rFonts w:ascii="Times New Roman" w:hAnsi="Times New Roman" w:cs="Times New Roman"/>
          <w:sz w:val="24"/>
          <w:szCs w:val="24"/>
        </w:rPr>
        <w:t xml:space="preserve">проекты в различных областях с целью </w:t>
      </w:r>
      <w:r w:rsidRPr="006F3BF0">
        <w:rPr>
          <w:rFonts w:ascii="Times New Roman" w:hAnsi="Times New Roman" w:cs="Times New Roman"/>
          <w:color w:val="000000" w:themeColor="text1"/>
          <w:spacing w:val="8"/>
          <w:sz w:val="24"/>
          <w:szCs w:val="24"/>
          <w:shd w:val="clear" w:color="auto" w:fill="F6F6F6"/>
        </w:rPr>
        <w:t>формирования благополучия</w:t>
      </w:r>
      <w:r w:rsidR="00691A4B" w:rsidRPr="006F3BF0">
        <w:rPr>
          <w:rFonts w:ascii="Times New Roman" w:hAnsi="Times New Roman" w:cs="Times New Roman"/>
          <w:color w:val="000000" w:themeColor="text1"/>
          <w:spacing w:val="8"/>
          <w:sz w:val="24"/>
          <w:szCs w:val="24"/>
          <w:shd w:val="clear" w:color="auto" w:fill="F6F6F6"/>
        </w:rPr>
        <w:t xml:space="preserve"> территорий</w:t>
      </w:r>
      <w:r w:rsidRPr="006F3BF0">
        <w:rPr>
          <w:rFonts w:ascii="Times New Roman" w:hAnsi="Times New Roman" w:cs="Times New Roman"/>
          <w:color w:val="000000" w:themeColor="text1"/>
          <w:spacing w:val="8"/>
          <w:sz w:val="24"/>
          <w:szCs w:val="24"/>
          <w:shd w:val="clear" w:color="auto" w:fill="F6F6F6"/>
        </w:rPr>
        <w:t xml:space="preserve">. </w:t>
      </w:r>
      <w:r w:rsidRPr="006F3BF0">
        <w:rPr>
          <w:rFonts w:ascii="Times New Roman" w:hAnsi="Times New Roman" w:cs="Times New Roman"/>
          <w:color w:val="000000" w:themeColor="text1"/>
          <w:sz w:val="24"/>
          <w:szCs w:val="24"/>
        </w:rPr>
        <w:t xml:space="preserve">В </w:t>
      </w:r>
      <w:r w:rsidR="00BB3830">
        <w:rPr>
          <w:rFonts w:ascii="Times New Roman" w:hAnsi="Times New Roman" w:cs="Times New Roman"/>
          <w:color w:val="000000" w:themeColor="text1"/>
          <w:sz w:val="24"/>
          <w:szCs w:val="24"/>
        </w:rPr>
        <w:t xml:space="preserve">её </w:t>
      </w:r>
      <w:r w:rsidRPr="006F3BF0">
        <w:rPr>
          <w:rFonts w:ascii="Times New Roman" w:hAnsi="Times New Roman" w:cs="Times New Roman"/>
          <w:color w:val="000000" w:themeColor="text1"/>
          <w:sz w:val="24"/>
          <w:szCs w:val="24"/>
        </w:rPr>
        <w:t>финансировании</w:t>
      </w:r>
      <w:r w:rsidRPr="006F3BF0">
        <w:rPr>
          <w:rFonts w:ascii="Times New Roman" w:hAnsi="Times New Roman" w:cs="Times New Roman"/>
          <w:color w:val="000000"/>
          <w:sz w:val="24"/>
          <w:szCs w:val="24"/>
        </w:rPr>
        <w:t xml:space="preserve"> принимают участие Европейский союз, Россия и Финляндия. </w:t>
      </w:r>
    </w:p>
    <w:p w:rsidR="00115710" w:rsidRPr="00691A4B" w:rsidRDefault="00F4361D" w:rsidP="004F2239">
      <w:pPr>
        <w:tabs>
          <w:tab w:val="left" w:pos="426"/>
        </w:tabs>
        <w:spacing w:after="0" w:line="360" w:lineRule="auto"/>
        <w:ind w:firstLine="567"/>
        <w:jc w:val="both"/>
        <w:outlineLvl w:val="0"/>
        <w:rPr>
          <w:rFonts w:ascii="Times New Roman" w:hAnsi="Times New Roman" w:cs="Times New Roman"/>
          <w:color w:val="000000" w:themeColor="text1"/>
          <w:sz w:val="24"/>
          <w:szCs w:val="24"/>
        </w:rPr>
      </w:pPr>
      <w:r>
        <w:rPr>
          <w:rStyle w:val="hps"/>
          <w:rFonts w:ascii="Times New Roman" w:hAnsi="Times New Roman" w:cs="Times New Roman"/>
          <w:color w:val="000000" w:themeColor="text1"/>
          <w:sz w:val="24"/>
          <w:szCs w:val="24"/>
        </w:rPr>
        <w:t>Проект</w:t>
      </w:r>
      <w:r w:rsidR="00115710" w:rsidRPr="006F3BF0">
        <w:rPr>
          <w:rFonts w:ascii="Times New Roman" w:hAnsi="Times New Roman" w:cs="Times New Roman"/>
          <w:color w:val="000000" w:themeColor="text1"/>
          <w:sz w:val="24"/>
          <w:szCs w:val="24"/>
        </w:rPr>
        <w:t>«Танцевальный водоворот»</w:t>
      </w:r>
      <w:r w:rsidR="00BB3830">
        <w:rPr>
          <w:rFonts w:ascii="Times New Roman" w:hAnsi="Times New Roman" w:cs="Times New Roman"/>
          <w:color w:val="000000" w:themeColor="text1"/>
          <w:sz w:val="24"/>
          <w:szCs w:val="24"/>
        </w:rPr>
        <w:t>,</w:t>
      </w:r>
      <w:r w:rsidR="003578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направлен</w:t>
      </w:r>
      <w:r w:rsidR="00BB3830">
        <w:rPr>
          <w:rFonts w:ascii="Times New Roman" w:hAnsi="Times New Roman" w:cs="Times New Roman"/>
          <w:color w:val="000000" w:themeColor="text1"/>
          <w:sz w:val="24"/>
          <w:szCs w:val="24"/>
        </w:rPr>
        <w:t>ный на</w:t>
      </w:r>
      <w:r w:rsidR="00115710" w:rsidRPr="006F3BF0">
        <w:rPr>
          <w:rStyle w:val="hps"/>
          <w:rFonts w:ascii="Times New Roman" w:hAnsi="Times New Roman" w:cs="Times New Roman"/>
          <w:color w:val="000000" w:themeColor="text1"/>
          <w:sz w:val="24"/>
          <w:szCs w:val="24"/>
        </w:rPr>
        <w:t xml:space="preserve"> развитие трансграничного сотрудничества</w:t>
      </w:r>
      <w:r w:rsidR="00115710" w:rsidRPr="00691A4B">
        <w:rPr>
          <w:rStyle w:val="hps"/>
          <w:rFonts w:ascii="Times New Roman" w:hAnsi="Times New Roman" w:cs="Times New Roman"/>
          <w:color w:val="000000" w:themeColor="text1"/>
          <w:sz w:val="24"/>
          <w:szCs w:val="24"/>
        </w:rPr>
        <w:t xml:space="preserve"> в сфере современного танцевального искусства, развитие сети контактов между </w:t>
      </w:r>
      <w:r w:rsidR="00115710" w:rsidRPr="00691A4B">
        <w:rPr>
          <w:rFonts w:ascii="Times New Roman" w:hAnsi="Times New Roman" w:cs="Times New Roman"/>
          <w:color w:val="000000" w:themeColor="text1"/>
          <w:sz w:val="24"/>
          <w:szCs w:val="24"/>
        </w:rPr>
        <w:t>учебными заведениями и организациями культуры, создание новых методов сотрудничества, а также привлечение детей и молодежи к участию в культурных событиях</w:t>
      </w:r>
      <w:r w:rsidR="00BB3830">
        <w:rPr>
          <w:rFonts w:ascii="Times New Roman" w:hAnsi="Times New Roman" w:cs="Times New Roman"/>
          <w:color w:val="000000" w:themeColor="text1"/>
          <w:sz w:val="24"/>
          <w:szCs w:val="24"/>
        </w:rPr>
        <w:t>, стартовал 1 марта 2013 года</w:t>
      </w:r>
      <w:proofErr w:type="gramStart"/>
      <w:r w:rsidR="00BB3830">
        <w:rPr>
          <w:rFonts w:ascii="Times New Roman" w:hAnsi="Times New Roman" w:cs="Times New Roman"/>
          <w:color w:val="000000" w:themeColor="text1"/>
          <w:sz w:val="24"/>
          <w:szCs w:val="24"/>
        </w:rPr>
        <w:t>.</w:t>
      </w:r>
      <w:r w:rsidR="007D5225">
        <w:rPr>
          <w:rFonts w:ascii="Times New Roman" w:hAnsi="Times New Roman" w:cs="Times New Roman"/>
          <w:color w:val="000000" w:themeColor="text1"/>
          <w:sz w:val="24"/>
          <w:szCs w:val="24"/>
        </w:rPr>
        <w:t>П</w:t>
      </w:r>
      <w:proofErr w:type="gramEnd"/>
      <w:r w:rsidR="007D5225">
        <w:rPr>
          <w:rFonts w:ascii="Times New Roman" w:hAnsi="Times New Roman" w:cs="Times New Roman"/>
          <w:color w:val="000000" w:themeColor="text1"/>
          <w:sz w:val="24"/>
          <w:szCs w:val="24"/>
        </w:rPr>
        <w:t>р</w:t>
      </w:r>
      <w:r w:rsidR="00656C86">
        <w:rPr>
          <w:rFonts w:ascii="Times New Roman" w:hAnsi="Times New Roman" w:cs="Times New Roman"/>
          <w:color w:val="000000" w:themeColor="text1"/>
          <w:sz w:val="24"/>
          <w:szCs w:val="24"/>
        </w:rPr>
        <w:t>од</w:t>
      </w:r>
      <w:r w:rsidR="007D5225">
        <w:rPr>
          <w:rFonts w:ascii="Times New Roman" w:hAnsi="Times New Roman" w:cs="Times New Roman"/>
          <w:color w:val="000000" w:themeColor="text1"/>
          <w:sz w:val="24"/>
          <w:szCs w:val="24"/>
        </w:rPr>
        <w:t xml:space="preserve">олжительность проекта 18 месяцев, бюджет </w:t>
      </w:r>
      <w:r w:rsidR="00656C86">
        <w:rPr>
          <w:rFonts w:ascii="Times New Roman" w:hAnsi="Times New Roman" w:cs="Times New Roman"/>
          <w:color w:val="000000" w:themeColor="text1"/>
          <w:sz w:val="24"/>
          <w:szCs w:val="24"/>
        </w:rPr>
        <w:t>-</w:t>
      </w:r>
      <w:r w:rsidR="007D5225">
        <w:rPr>
          <w:rFonts w:ascii="Times New Roman" w:hAnsi="Times New Roman" w:cs="Times New Roman"/>
          <w:color w:val="000000" w:themeColor="text1"/>
          <w:sz w:val="24"/>
          <w:szCs w:val="24"/>
        </w:rPr>
        <w:t>120 000 евро.</w:t>
      </w:r>
    </w:p>
    <w:p w:rsidR="00402CDC" w:rsidRDefault="00722221" w:rsidP="004F2239">
      <w:pPr>
        <w:tabs>
          <w:tab w:val="left" w:pos="426"/>
        </w:tabs>
        <w:spacing w:after="0" w:line="360" w:lineRule="auto"/>
        <w:ind w:firstLine="567"/>
        <w:jc w:val="both"/>
        <w:outlineLvl w:val="0"/>
        <w:rPr>
          <w:rFonts w:ascii="Times New Roman" w:hAnsi="Times New Roman"/>
          <w:color w:val="000000" w:themeColor="text1"/>
          <w:sz w:val="24"/>
          <w:szCs w:val="24"/>
        </w:rPr>
      </w:pPr>
      <w:r>
        <w:rPr>
          <w:rFonts w:ascii="Times New Roman" w:hAnsi="Times New Roman" w:cs="Times New Roman"/>
          <w:color w:val="000000" w:themeColor="text1"/>
          <w:sz w:val="24"/>
          <w:szCs w:val="24"/>
        </w:rPr>
        <w:t>Совместно с партнерами</w:t>
      </w:r>
      <w:r w:rsidR="00115710" w:rsidRPr="00691A4B">
        <w:rPr>
          <w:rFonts w:ascii="Times New Roman" w:hAnsi="Times New Roman" w:cs="Times New Roman"/>
          <w:color w:val="000000" w:themeColor="text1"/>
          <w:sz w:val="24"/>
          <w:szCs w:val="24"/>
        </w:rPr>
        <w:t xml:space="preserve"> -</w:t>
      </w:r>
      <w:r w:rsidR="00353555">
        <w:rPr>
          <w:rFonts w:ascii="Times New Roman" w:hAnsi="Times New Roman" w:cs="Times New Roman"/>
          <w:color w:val="000000" w:themeColor="text1"/>
          <w:sz w:val="24"/>
          <w:szCs w:val="24"/>
        </w:rPr>
        <w:t xml:space="preserve"> </w:t>
      </w:r>
      <w:r w:rsidR="00115710" w:rsidRPr="00115710">
        <w:rPr>
          <w:rFonts w:ascii="Times New Roman" w:eastAsia="TimesNewRomanPSMT" w:hAnsi="Times New Roman" w:cs="Times New Roman"/>
          <w:color w:val="000000" w:themeColor="text1"/>
          <w:sz w:val="24"/>
          <w:szCs w:val="24"/>
        </w:rPr>
        <w:t>Профессиональны</w:t>
      </w:r>
      <w:r>
        <w:rPr>
          <w:rFonts w:ascii="Times New Roman" w:eastAsia="TimesNewRomanPSMT" w:hAnsi="Times New Roman" w:cs="Times New Roman"/>
          <w:color w:val="000000" w:themeColor="text1"/>
          <w:sz w:val="24"/>
          <w:szCs w:val="24"/>
        </w:rPr>
        <w:t>м</w:t>
      </w:r>
      <w:r w:rsidR="00115710" w:rsidRPr="00115710">
        <w:rPr>
          <w:rFonts w:ascii="Times New Roman" w:eastAsia="TimesNewRomanPSMT" w:hAnsi="Times New Roman" w:cs="Times New Roman"/>
          <w:color w:val="000000" w:themeColor="text1"/>
          <w:sz w:val="24"/>
          <w:szCs w:val="24"/>
        </w:rPr>
        <w:t xml:space="preserve"> колледж</w:t>
      </w:r>
      <w:r>
        <w:rPr>
          <w:rFonts w:ascii="Times New Roman" w:eastAsia="TimesNewRomanPSMT" w:hAnsi="Times New Roman" w:cs="Times New Roman"/>
          <w:color w:val="000000" w:themeColor="text1"/>
          <w:sz w:val="24"/>
          <w:szCs w:val="24"/>
        </w:rPr>
        <w:t>ем</w:t>
      </w:r>
      <w:r w:rsidR="00353555">
        <w:rPr>
          <w:rFonts w:ascii="Times New Roman" w:eastAsia="TimesNewRomanPSMT" w:hAnsi="Times New Roman" w:cs="Times New Roman"/>
          <w:color w:val="000000" w:themeColor="text1"/>
          <w:sz w:val="24"/>
          <w:szCs w:val="24"/>
        </w:rPr>
        <w:t xml:space="preserve"> </w:t>
      </w:r>
      <w:proofErr w:type="spellStart"/>
      <w:r w:rsidR="00115710" w:rsidRPr="00115710">
        <w:rPr>
          <w:rFonts w:ascii="Times New Roman" w:eastAsia="TimesNewRomanPSMT" w:hAnsi="Times New Roman" w:cs="Times New Roman"/>
          <w:color w:val="000000" w:themeColor="text1"/>
          <w:sz w:val="24"/>
          <w:szCs w:val="24"/>
        </w:rPr>
        <w:t>Оутокумпу</w:t>
      </w:r>
      <w:proofErr w:type="spellEnd"/>
      <w:r w:rsidR="00691A4B">
        <w:rPr>
          <w:rFonts w:ascii="Times New Roman" w:eastAsia="TimesNewRomanPSMT" w:hAnsi="Times New Roman" w:cs="Times New Roman"/>
          <w:color w:val="000000" w:themeColor="text1"/>
          <w:sz w:val="24"/>
          <w:szCs w:val="24"/>
        </w:rPr>
        <w:t xml:space="preserve"> (Финляндия)</w:t>
      </w:r>
      <w:r w:rsidR="00115710" w:rsidRPr="00115710">
        <w:rPr>
          <w:rFonts w:ascii="Times New Roman" w:eastAsia="TimesNewRomanPSMT" w:hAnsi="Times New Roman" w:cs="Times New Roman"/>
          <w:color w:val="000000" w:themeColor="text1"/>
          <w:sz w:val="24"/>
          <w:szCs w:val="24"/>
        </w:rPr>
        <w:t xml:space="preserve"> и </w:t>
      </w:r>
      <w:r w:rsidR="00691A4B">
        <w:rPr>
          <w:rFonts w:ascii="Times New Roman" w:eastAsia="TimesNewRomanPSMT" w:hAnsi="Times New Roman" w:cs="Times New Roman"/>
          <w:color w:val="000000" w:themeColor="text1"/>
          <w:sz w:val="24"/>
          <w:szCs w:val="24"/>
        </w:rPr>
        <w:t>НПО «</w:t>
      </w:r>
      <w:r w:rsidR="00115710" w:rsidRPr="00115710">
        <w:rPr>
          <w:rFonts w:ascii="Times New Roman" w:eastAsia="TimesNewRomanPSMT" w:hAnsi="Times New Roman" w:cs="Times New Roman"/>
          <w:color w:val="000000" w:themeColor="text1"/>
          <w:sz w:val="24"/>
          <w:szCs w:val="24"/>
        </w:rPr>
        <w:t>Карельский ресурсный центр общественных организаций</w:t>
      </w:r>
      <w:r w:rsidR="00691A4B">
        <w:rPr>
          <w:rFonts w:ascii="Times New Roman" w:eastAsia="TimesNewRomanPSMT" w:hAnsi="Times New Roman" w:cs="Times New Roman"/>
          <w:color w:val="000000" w:themeColor="text1"/>
          <w:sz w:val="24"/>
          <w:szCs w:val="24"/>
        </w:rPr>
        <w:t>»</w:t>
      </w:r>
      <w:r>
        <w:rPr>
          <w:rFonts w:ascii="Times New Roman" w:eastAsia="TimesNewRomanPSMT" w:hAnsi="Times New Roman" w:cs="Times New Roman"/>
          <w:color w:val="000000" w:themeColor="text1"/>
          <w:sz w:val="24"/>
          <w:szCs w:val="24"/>
        </w:rPr>
        <w:t xml:space="preserve">, а также </w:t>
      </w:r>
      <w:proofErr w:type="spellStart"/>
      <w:r>
        <w:rPr>
          <w:rFonts w:ascii="Times New Roman" w:eastAsia="TimesNewRomanPSMT" w:hAnsi="Times New Roman" w:cs="Times New Roman"/>
          <w:color w:val="000000" w:themeColor="text1"/>
          <w:sz w:val="24"/>
          <w:szCs w:val="24"/>
        </w:rPr>
        <w:t>ассоциатами</w:t>
      </w:r>
      <w:proofErr w:type="spellEnd"/>
      <w:r w:rsidR="00353555">
        <w:rPr>
          <w:rFonts w:ascii="Times New Roman" w:eastAsia="TimesNewRomanPSMT" w:hAnsi="Times New Roman" w:cs="Times New Roman"/>
          <w:color w:val="000000" w:themeColor="text1"/>
          <w:sz w:val="24"/>
          <w:szCs w:val="24"/>
        </w:rPr>
        <w:t xml:space="preserve"> </w:t>
      </w:r>
      <w:r w:rsidR="003D6D00">
        <w:rPr>
          <w:rFonts w:ascii="Times New Roman" w:eastAsia="TimesNewRomanPSMT" w:hAnsi="Times New Roman" w:cs="Times New Roman"/>
          <w:color w:val="000000" w:themeColor="text1"/>
          <w:sz w:val="24"/>
          <w:szCs w:val="24"/>
        </w:rPr>
        <w:t xml:space="preserve">проекта </w:t>
      </w:r>
      <w:r>
        <w:rPr>
          <w:rFonts w:ascii="Times New Roman" w:eastAsia="TimesNewRomanPSMT" w:hAnsi="Times New Roman" w:cs="Times New Roman"/>
          <w:color w:val="000000" w:themeColor="text1"/>
          <w:sz w:val="24"/>
          <w:szCs w:val="24"/>
        </w:rPr>
        <w:t>-</w:t>
      </w:r>
      <w:r w:rsidR="003578D5">
        <w:rPr>
          <w:rFonts w:ascii="Times New Roman" w:eastAsia="TimesNewRomanPSMT" w:hAnsi="Times New Roman" w:cs="Times New Roman"/>
          <w:color w:val="000000" w:themeColor="text1"/>
          <w:sz w:val="24"/>
          <w:szCs w:val="24"/>
        </w:rPr>
        <w:t xml:space="preserve"> </w:t>
      </w:r>
      <w:r w:rsidR="00691A4B" w:rsidRPr="0072415C">
        <w:rPr>
          <w:rFonts w:ascii="Times New Roman" w:hAnsi="Times New Roman"/>
          <w:color w:val="000000" w:themeColor="text1"/>
          <w:sz w:val="24"/>
          <w:szCs w:val="24"/>
        </w:rPr>
        <w:t>Районны</w:t>
      </w:r>
      <w:r>
        <w:rPr>
          <w:rFonts w:ascii="Times New Roman" w:hAnsi="Times New Roman"/>
          <w:color w:val="000000" w:themeColor="text1"/>
          <w:sz w:val="24"/>
          <w:szCs w:val="24"/>
        </w:rPr>
        <w:t>м</w:t>
      </w:r>
      <w:r w:rsidR="00691A4B" w:rsidRPr="0072415C">
        <w:rPr>
          <w:rFonts w:ascii="Times New Roman" w:hAnsi="Times New Roman"/>
          <w:color w:val="000000" w:themeColor="text1"/>
          <w:sz w:val="24"/>
          <w:szCs w:val="24"/>
        </w:rPr>
        <w:t xml:space="preserve"> центр</w:t>
      </w:r>
      <w:r>
        <w:rPr>
          <w:rFonts w:ascii="Times New Roman" w:hAnsi="Times New Roman"/>
          <w:color w:val="000000" w:themeColor="text1"/>
          <w:sz w:val="24"/>
          <w:szCs w:val="24"/>
        </w:rPr>
        <w:t>ом</w:t>
      </w:r>
      <w:r w:rsidR="00691A4B" w:rsidRPr="0072415C">
        <w:rPr>
          <w:rFonts w:ascii="Times New Roman" w:hAnsi="Times New Roman"/>
          <w:color w:val="000000" w:themeColor="text1"/>
          <w:sz w:val="24"/>
          <w:szCs w:val="24"/>
        </w:rPr>
        <w:t xml:space="preserve"> культуры и досуга г. Сегеж</w:t>
      </w:r>
      <w:r w:rsidR="00691A4B">
        <w:rPr>
          <w:rFonts w:ascii="Times New Roman" w:hAnsi="Times New Roman"/>
          <w:color w:val="000000" w:themeColor="text1"/>
          <w:sz w:val="24"/>
          <w:szCs w:val="24"/>
        </w:rPr>
        <w:t xml:space="preserve">и и </w:t>
      </w:r>
      <w:r>
        <w:rPr>
          <w:rFonts w:ascii="Times New Roman" w:hAnsi="Times New Roman"/>
          <w:color w:val="000000" w:themeColor="text1"/>
          <w:sz w:val="24"/>
          <w:szCs w:val="24"/>
        </w:rPr>
        <w:t>Культурно-спортивным</w:t>
      </w:r>
      <w:r w:rsidR="00691A4B" w:rsidRPr="0072415C">
        <w:rPr>
          <w:rFonts w:ascii="Times New Roman" w:hAnsi="Times New Roman"/>
          <w:color w:val="000000" w:themeColor="text1"/>
          <w:sz w:val="24"/>
          <w:szCs w:val="24"/>
        </w:rPr>
        <w:t xml:space="preserve"> центр</w:t>
      </w:r>
      <w:r>
        <w:rPr>
          <w:rFonts w:ascii="Times New Roman" w:hAnsi="Times New Roman"/>
          <w:color w:val="000000" w:themeColor="text1"/>
          <w:sz w:val="24"/>
          <w:szCs w:val="24"/>
        </w:rPr>
        <w:t>ом</w:t>
      </w:r>
      <w:r w:rsidR="00691A4B" w:rsidRPr="0072415C">
        <w:rPr>
          <w:rFonts w:ascii="Times New Roman" w:hAnsi="Times New Roman"/>
          <w:color w:val="000000" w:themeColor="text1"/>
          <w:sz w:val="24"/>
          <w:szCs w:val="24"/>
        </w:rPr>
        <w:t xml:space="preserve"> «Дружба» г. </w:t>
      </w:r>
      <w:r w:rsidR="00691A4B">
        <w:rPr>
          <w:rFonts w:ascii="Times New Roman" w:hAnsi="Times New Roman"/>
          <w:color w:val="000000" w:themeColor="text1"/>
          <w:sz w:val="24"/>
          <w:szCs w:val="24"/>
        </w:rPr>
        <w:t>Костомукша</w:t>
      </w:r>
      <w:r w:rsidR="002E4BA3">
        <w:rPr>
          <w:rFonts w:ascii="Times New Roman" w:hAnsi="Times New Roman"/>
          <w:color w:val="000000" w:themeColor="text1"/>
          <w:sz w:val="24"/>
          <w:szCs w:val="24"/>
        </w:rPr>
        <w:t>,</w:t>
      </w:r>
      <w:r>
        <w:rPr>
          <w:rFonts w:ascii="Times New Roman" w:hAnsi="Times New Roman"/>
          <w:color w:val="000000" w:themeColor="text1"/>
          <w:sz w:val="24"/>
          <w:szCs w:val="24"/>
        </w:rPr>
        <w:t xml:space="preserve"> был реализован ряд мероприятий</w:t>
      </w:r>
      <w:r w:rsidR="003D6D00">
        <w:rPr>
          <w:rFonts w:ascii="Times New Roman" w:hAnsi="Times New Roman"/>
          <w:color w:val="000000" w:themeColor="text1"/>
          <w:sz w:val="24"/>
          <w:szCs w:val="24"/>
        </w:rPr>
        <w:t xml:space="preserve">, среди </w:t>
      </w:r>
      <w:r w:rsidR="00BD4D2F">
        <w:rPr>
          <w:rFonts w:ascii="Times New Roman" w:hAnsi="Times New Roman"/>
          <w:color w:val="000000" w:themeColor="text1"/>
          <w:sz w:val="24"/>
          <w:szCs w:val="24"/>
        </w:rPr>
        <w:t xml:space="preserve">которых наиболее значимым событием стала постановка совместного хореографического </w:t>
      </w:r>
      <w:proofErr w:type="spellStart"/>
      <w:r w:rsidR="00BD4D2F">
        <w:rPr>
          <w:rFonts w:ascii="Times New Roman" w:hAnsi="Times New Roman"/>
          <w:color w:val="000000" w:themeColor="text1"/>
          <w:sz w:val="24"/>
          <w:szCs w:val="24"/>
        </w:rPr>
        <w:t>перформанса</w:t>
      </w:r>
      <w:proofErr w:type="spellEnd"/>
      <w:r w:rsidR="00BD4D2F">
        <w:rPr>
          <w:rFonts w:ascii="Times New Roman" w:hAnsi="Times New Roman"/>
          <w:color w:val="000000" w:themeColor="text1"/>
          <w:sz w:val="24"/>
          <w:szCs w:val="24"/>
        </w:rPr>
        <w:t>.</w:t>
      </w:r>
    </w:p>
    <w:p w:rsidR="002E4BA3" w:rsidRPr="00DC129E" w:rsidRDefault="00402CDC" w:rsidP="004F2239">
      <w:pPr>
        <w:pStyle w:val="a3"/>
        <w:shd w:val="clear" w:color="auto" w:fill="FFFFFF"/>
        <w:spacing w:before="0" w:beforeAutospacing="0" w:after="0" w:afterAutospacing="0" w:line="360" w:lineRule="auto"/>
        <w:ind w:firstLine="567"/>
        <w:jc w:val="both"/>
        <w:rPr>
          <w:color w:val="000000" w:themeColor="text1"/>
        </w:rPr>
      </w:pPr>
      <w:r>
        <w:rPr>
          <w:color w:val="000000" w:themeColor="text1"/>
        </w:rPr>
        <w:t xml:space="preserve">Спектакль, созданный силами студентов и преподавателей двух учебных заведений за необычайно короткий срок -  всего за пять дней, был показан в Петрозаводске, Сегеже, Костомукше (Россия), </w:t>
      </w:r>
      <w:proofErr w:type="spellStart"/>
      <w:r>
        <w:rPr>
          <w:color w:val="000000" w:themeColor="text1"/>
        </w:rPr>
        <w:t>Оутокумпу</w:t>
      </w:r>
      <w:proofErr w:type="spellEnd"/>
      <w:r>
        <w:rPr>
          <w:color w:val="000000" w:themeColor="text1"/>
        </w:rPr>
        <w:t xml:space="preserve"> и </w:t>
      </w:r>
      <w:proofErr w:type="spellStart"/>
      <w:r>
        <w:rPr>
          <w:color w:val="000000" w:themeColor="text1"/>
        </w:rPr>
        <w:t>Куопио</w:t>
      </w:r>
      <w:proofErr w:type="spellEnd"/>
      <w:r>
        <w:rPr>
          <w:color w:val="000000" w:themeColor="text1"/>
        </w:rPr>
        <w:t xml:space="preserve"> (Финляндия).</w:t>
      </w:r>
      <w:r w:rsidR="003578D5">
        <w:rPr>
          <w:color w:val="000000" w:themeColor="text1"/>
        </w:rPr>
        <w:t xml:space="preserve"> </w:t>
      </w:r>
      <w:r w:rsidR="003D242B">
        <w:rPr>
          <w:color w:val="000000" w:themeColor="text1"/>
        </w:rPr>
        <w:t xml:space="preserve">В процессе напряженной </w:t>
      </w:r>
      <w:r w:rsidR="003D242B" w:rsidRPr="00DA3F29">
        <w:rPr>
          <w:color w:val="000000" w:themeColor="text1"/>
        </w:rPr>
        <w:lastRenderedPageBreak/>
        <w:t xml:space="preserve">работы </w:t>
      </w:r>
      <w:r w:rsidR="0076675A" w:rsidRPr="00DA3F29">
        <w:rPr>
          <w:color w:val="000000" w:themeColor="text1"/>
        </w:rPr>
        <w:t xml:space="preserve">над </w:t>
      </w:r>
      <w:proofErr w:type="spellStart"/>
      <w:r w:rsidR="0076675A" w:rsidRPr="00DA3F29">
        <w:rPr>
          <w:color w:val="000000" w:themeColor="text1"/>
        </w:rPr>
        <w:t>перформансом</w:t>
      </w:r>
      <w:proofErr w:type="spellEnd"/>
      <w:r w:rsidR="00353555">
        <w:rPr>
          <w:color w:val="000000" w:themeColor="text1"/>
        </w:rPr>
        <w:t xml:space="preserve"> </w:t>
      </w:r>
      <w:r w:rsidR="003D242B" w:rsidRPr="00DA3F29">
        <w:rPr>
          <w:color w:val="000000" w:themeColor="text1"/>
        </w:rPr>
        <w:t xml:space="preserve">каждый </w:t>
      </w:r>
      <w:r w:rsidR="0076675A" w:rsidRPr="00DA3F29">
        <w:rPr>
          <w:color w:val="000000" w:themeColor="text1"/>
        </w:rPr>
        <w:t>партнер внёс свою лепту и поделился уникальным опытом. Финск</w:t>
      </w:r>
      <w:r w:rsidR="006F3BF0" w:rsidRPr="00DA3F29">
        <w:rPr>
          <w:color w:val="000000" w:themeColor="text1"/>
        </w:rPr>
        <w:t>ие специалисты, являясь экспертами в области современной хореографии, познакомили российских участников с</w:t>
      </w:r>
      <w:r w:rsidR="0076675A" w:rsidRPr="00DA3F29">
        <w:rPr>
          <w:color w:val="000000" w:themeColor="text1"/>
        </w:rPr>
        <w:t xml:space="preserve"> премудростями техники </w:t>
      </w:r>
      <w:proofErr w:type="spellStart"/>
      <w:r w:rsidR="0076675A" w:rsidRPr="00DA3F29">
        <w:rPr>
          <w:color w:val="000000" w:themeColor="text1"/>
        </w:rPr>
        <w:t>контемпорари</w:t>
      </w:r>
      <w:proofErr w:type="spellEnd"/>
      <w:r w:rsidR="0076675A" w:rsidRPr="00DA3F29">
        <w:rPr>
          <w:color w:val="000000" w:themeColor="text1"/>
        </w:rPr>
        <w:t xml:space="preserve"> и контактной импровизации.</w:t>
      </w:r>
      <w:r w:rsidR="00353555">
        <w:rPr>
          <w:color w:val="000000" w:themeColor="text1"/>
        </w:rPr>
        <w:t xml:space="preserve"> </w:t>
      </w:r>
      <w:r w:rsidR="002E4BA3" w:rsidRPr="00DA3F29">
        <w:rPr>
          <w:color w:val="000000"/>
        </w:rPr>
        <w:t>Описывая свои впечатления о репетиционной сессии в Финляндии, карельские студенты</w:t>
      </w:r>
      <w:r w:rsidR="002E4BA3" w:rsidRPr="00DC129E">
        <w:rPr>
          <w:color w:val="000000"/>
        </w:rPr>
        <w:t> </w:t>
      </w:r>
      <w:r w:rsidR="002E4BA3">
        <w:rPr>
          <w:color w:val="000000"/>
        </w:rPr>
        <w:t xml:space="preserve">отметили, что пять дней в </w:t>
      </w:r>
      <w:proofErr w:type="spellStart"/>
      <w:r w:rsidR="006F3BF0">
        <w:rPr>
          <w:color w:val="000000"/>
        </w:rPr>
        <w:t>Оутокумпу</w:t>
      </w:r>
      <w:proofErr w:type="spellEnd"/>
      <w:r w:rsidR="002E4BA3">
        <w:rPr>
          <w:color w:val="000000"/>
        </w:rPr>
        <w:t xml:space="preserve"> им</w:t>
      </w:r>
      <w:r w:rsidR="002E4BA3" w:rsidRPr="00DC129E">
        <w:rPr>
          <w:color w:val="000000"/>
        </w:rPr>
        <w:t xml:space="preserve"> запомнились, прежде всего, новым подходом к движению. Любое движение должно быть оправданным: важно, откуда поступил импульс, с какой силой, в </w:t>
      </w:r>
      <w:proofErr w:type="gramStart"/>
      <w:r w:rsidR="002E4BA3" w:rsidRPr="00DC129E">
        <w:rPr>
          <w:color w:val="000000"/>
        </w:rPr>
        <w:t>каком</w:t>
      </w:r>
      <w:proofErr w:type="gramEnd"/>
      <w:r w:rsidR="00353555">
        <w:rPr>
          <w:color w:val="000000"/>
        </w:rPr>
        <w:t xml:space="preserve"> </w:t>
      </w:r>
      <w:proofErr w:type="spellStart"/>
      <w:r w:rsidR="002E4BA3" w:rsidRPr="00DC129E">
        <w:rPr>
          <w:color w:val="000000"/>
        </w:rPr>
        <w:t>темпоритме</w:t>
      </w:r>
      <w:proofErr w:type="spellEnd"/>
      <w:r w:rsidR="002E4BA3" w:rsidRPr="00DC129E">
        <w:rPr>
          <w:color w:val="000000"/>
        </w:rPr>
        <w:t xml:space="preserve">. Современный танец, а именно </w:t>
      </w:r>
      <w:proofErr w:type="spellStart"/>
      <w:r w:rsidR="002E4BA3" w:rsidRPr="00DC129E">
        <w:rPr>
          <w:color w:val="000000"/>
        </w:rPr>
        <w:t>контемпорари</w:t>
      </w:r>
      <w:proofErr w:type="spellEnd"/>
      <w:r w:rsidR="002E4BA3" w:rsidRPr="00DC129E">
        <w:rPr>
          <w:color w:val="000000"/>
        </w:rPr>
        <w:t xml:space="preserve"> – это танец тела, танец души, познания своего мира. Но, несмотря на эту углубленность, необходимо четко понимать, что происходит вокруг. Необходима реакция на окружающий мир. Если ты танцуешь не один, благодаря постоянному контакту с партнерами и рождается контактная импровизация.</w:t>
      </w:r>
    </w:p>
    <w:p w:rsidR="0026110C" w:rsidRPr="00B302FC" w:rsidRDefault="0026110C" w:rsidP="004F2239">
      <w:pPr>
        <w:shd w:val="clear" w:color="auto" w:fill="FFFFFF"/>
        <w:spacing w:after="0" w:line="360" w:lineRule="auto"/>
        <w:ind w:firstLine="567"/>
        <w:jc w:val="both"/>
        <w:rPr>
          <w:rFonts w:ascii="Times New Roman" w:eastAsia="Times New Roman" w:hAnsi="Times New Roman" w:cs="Times New Roman"/>
          <w:color w:val="000000"/>
          <w:spacing w:val="2"/>
          <w:sz w:val="24"/>
          <w:szCs w:val="24"/>
        </w:rPr>
      </w:pPr>
      <w:r>
        <w:rPr>
          <w:rFonts w:ascii="Times New Roman" w:hAnsi="Times New Roman" w:cs="Times New Roman"/>
          <w:color w:val="000000" w:themeColor="text1"/>
          <w:sz w:val="24"/>
          <w:szCs w:val="24"/>
        </w:rPr>
        <w:t xml:space="preserve">С гордостью хочется отметить, что идея спектакля, его интеллектуальное начало принадлежит </w:t>
      </w:r>
      <w:r w:rsidR="002E4BA3">
        <w:rPr>
          <w:rFonts w:ascii="Times New Roman" w:hAnsi="Times New Roman" w:cs="Times New Roman"/>
          <w:color w:val="000000" w:themeColor="text1"/>
          <w:sz w:val="24"/>
          <w:szCs w:val="24"/>
        </w:rPr>
        <w:t>карельским</w:t>
      </w:r>
      <w:r>
        <w:rPr>
          <w:rFonts w:ascii="Times New Roman" w:hAnsi="Times New Roman" w:cs="Times New Roman"/>
          <w:color w:val="000000" w:themeColor="text1"/>
          <w:sz w:val="24"/>
          <w:szCs w:val="24"/>
        </w:rPr>
        <w:t xml:space="preserve"> студентам. </w:t>
      </w:r>
      <w:r w:rsidRPr="00B302FC">
        <w:rPr>
          <w:rFonts w:ascii="Times New Roman" w:eastAsia="Times New Roman" w:hAnsi="Times New Roman" w:cs="Times New Roman"/>
          <w:color w:val="000000"/>
          <w:spacing w:val="2"/>
          <w:sz w:val="24"/>
          <w:szCs w:val="24"/>
        </w:rPr>
        <w:t xml:space="preserve">Три норны, богини человеческой судьбы, держат в руках свитки. </w:t>
      </w:r>
      <w:proofErr w:type="gramStart"/>
      <w:r w:rsidRPr="00B302FC">
        <w:rPr>
          <w:rFonts w:ascii="Times New Roman" w:eastAsia="Times New Roman" w:hAnsi="Times New Roman" w:cs="Times New Roman"/>
          <w:color w:val="000000"/>
          <w:spacing w:val="2"/>
          <w:sz w:val="24"/>
          <w:szCs w:val="24"/>
        </w:rPr>
        <w:t>Старая</w:t>
      </w:r>
      <w:proofErr w:type="gramEnd"/>
      <w:r w:rsidRPr="00B302FC">
        <w:rPr>
          <w:rFonts w:ascii="Times New Roman" w:eastAsia="Times New Roman" w:hAnsi="Times New Roman" w:cs="Times New Roman"/>
          <w:color w:val="000000"/>
          <w:spacing w:val="2"/>
          <w:sz w:val="24"/>
          <w:szCs w:val="24"/>
        </w:rPr>
        <w:t xml:space="preserve"> мудрая </w:t>
      </w:r>
      <w:proofErr w:type="spellStart"/>
      <w:r w:rsidRPr="00B302FC">
        <w:rPr>
          <w:rFonts w:ascii="Times New Roman" w:eastAsia="Times New Roman" w:hAnsi="Times New Roman" w:cs="Times New Roman"/>
          <w:color w:val="000000"/>
          <w:spacing w:val="2"/>
          <w:sz w:val="24"/>
          <w:szCs w:val="24"/>
        </w:rPr>
        <w:t>Урд</w:t>
      </w:r>
      <w:proofErr w:type="spellEnd"/>
      <w:r w:rsidRPr="00B302FC">
        <w:rPr>
          <w:rFonts w:ascii="Times New Roman" w:eastAsia="Times New Roman" w:hAnsi="Times New Roman" w:cs="Times New Roman"/>
          <w:color w:val="000000"/>
          <w:spacing w:val="2"/>
          <w:sz w:val="24"/>
          <w:szCs w:val="24"/>
        </w:rPr>
        <w:t xml:space="preserve"> читает свиток прошлого. </w:t>
      </w:r>
      <w:proofErr w:type="spellStart"/>
      <w:r w:rsidRPr="00B302FC">
        <w:rPr>
          <w:rFonts w:ascii="Times New Roman" w:eastAsia="Times New Roman" w:hAnsi="Times New Roman" w:cs="Times New Roman"/>
          <w:color w:val="000000"/>
          <w:spacing w:val="2"/>
          <w:sz w:val="24"/>
          <w:szCs w:val="24"/>
        </w:rPr>
        <w:t>Верданди</w:t>
      </w:r>
      <w:proofErr w:type="spellEnd"/>
      <w:r w:rsidRPr="00B302FC">
        <w:rPr>
          <w:rFonts w:ascii="Times New Roman" w:eastAsia="Times New Roman" w:hAnsi="Times New Roman" w:cs="Times New Roman"/>
          <w:color w:val="000000"/>
          <w:spacing w:val="2"/>
          <w:sz w:val="24"/>
          <w:szCs w:val="24"/>
        </w:rPr>
        <w:t xml:space="preserve"> владеет свитком настоящего. Третья, юная </w:t>
      </w:r>
      <w:proofErr w:type="spellStart"/>
      <w:r w:rsidRPr="00B302FC">
        <w:rPr>
          <w:rFonts w:ascii="Times New Roman" w:eastAsia="Times New Roman" w:hAnsi="Times New Roman" w:cs="Times New Roman"/>
          <w:color w:val="000000"/>
          <w:spacing w:val="2"/>
          <w:sz w:val="24"/>
          <w:szCs w:val="24"/>
        </w:rPr>
        <w:t>Скульд</w:t>
      </w:r>
      <w:proofErr w:type="spellEnd"/>
      <w:r w:rsidRPr="00B302FC">
        <w:rPr>
          <w:rFonts w:ascii="Times New Roman" w:eastAsia="Times New Roman" w:hAnsi="Times New Roman" w:cs="Times New Roman"/>
          <w:color w:val="000000"/>
          <w:spacing w:val="2"/>
          <w:sz w:val="24"/>
          <w:szCs w:val="24"/>
        </w:rPr>
        <w:t xml:space="preserve">, хранит свиток будущего. Норны живут у корней мирового древа </w:t>
      </w:r>
      <w:proofErr w:type="spellStart"/>
      <w:proofErr w:type="gramStart"/>
      <w:r w:rsidRPr="00B302FC">
        <w:rPr>
          <w:rFonts w:ascii="Times New Roman" w:eastAsia="Times New Roman" w:hAnsi="Times New Roman" w:cs="Times New Roman"/>
          <w:color w:val="000000"/>
          <w:spacing w:val="2"/>
          <w:sz w:val="24"/>
          <w:szCs w:val="24"/>
        </w:rPr>
        <w:t>Иггдрасиль</w:t>
      </w:r>
      <w:proofErr w:type="spellEnd"/>
      <w:proofErr w:type="gramEnd"/>
      <w:r w:rsidRPr="00B302FC">
        <w:rPr>
          <w:rFonts w:ascii="Times New Roman" w:eastAsia="Times New Roman" w:hAnsi="Times New Roman" w:cs="Times New Roman"/>
          <w:color w:val="000000"/>
          <w:spacing w:val="2"/>
          <w:sz w:val="24"/>
          <w:szCs w:val="24"/>
        </w:rPr>
        <w:t xml:space="preserve"> и каждый день поливают его из источника. От взаимодействия энергии богинь закручивает</w:t>
      </w:r>
      <w:r>
        <w:rPr>
          <w:rFonts w:ascii="Times New Roman" w:eastAsia="Times New Roman" w:hAnsi="Times New Roman" w:cs="Times New Roman"/>
          <w:color w:val="000000"/>
          <w:spacing w:val="2"/>
          <w:sz w:val="24"/>
          <w:szCs w:val="24"/>
        </w:rPr>
        <w:t>ся водоворот человеческих судеб.</w:t>
      </w:r>
    </w:p>
    <w:p w:rsidR="008D1A73" w:rsidRDefault="00D92C58" w:rsidP="008D1A73">
      <w:pPr>
        <w:tabs>
          <w:tab w:val="left" w:pos="426"/>
        </w:tabs>
        <w:spacing w:after="0" w:line="360" w:lineRule="auto"/>
        <w:ind w:firstLine="567"/>
        <w:jc w:val="both"/>
        <w:outlineLvl w:val="0"/>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 xml:space="preserve">Проект как водоворот закрутил всех его участников, активизировал жизнь студентов, наполнил её событиями, поездками, выступлениями. </w:t>
      </w:r>
      <w:r w:rsidR="003D242B">
        <w:rPr>
          <w:rFonts w:ascii="Times New Roman" w:hAnsi="Times New Roman" w:cs="Times New Roman"/>
          <w:color w:val="000000" w:themeColor="text1"/>
          <w:sz w:val="24"/>
          <w:szCs w:val="24"/>
        </w:rPr>
        <w:t>Сотрудничество, совместные репетиции</w:t>
      </w:r>
      <w:r w:rsidR="002E4BA3">
        <w:rPr>
          <w:rFonts w:ascii="Times New Roman" w:hAnsi="Times New Roman" w:cs="Times New Roman"/>
          <w:color w:val="000000" w:themeColor="text1"/>
          <w:sz w:val="24"/>
          <w:szCs w:val="24"/>
        </w:rPr>
        <w:t>, несмотря на р</w:t>
      </w:r>
      <w:r w:rsidR="003D242B" w:rsidRPr="00FD2C8A">
        <w:rPr>
          <w:rFonts w:ascii="Times New Roman" w:hAnsi="Times New Roman" w:cs="Times New Roman"/>
          <w:sz w:val="24"/>
          <w:szCs w:val="24"/>
        </w:rPr>
        <w:t>азлично</w:t>
      </w:r>
      <w:r w:rsidR="002E4BA3">
        <w:rPr>
          <w:rFonts w:ascii="Times New Roman" w:hAnsi="Times New Roman" w:cs="Times New Roman"/>
          <w:sz w:val="24"/>
          <w:szCs w:val="24"/>
        </w:rPr>
        <w:t>е</w:t>
      </w:r>
      <w:r w:rsidR="003D242B" w:rsidRPr="00FD2C8A">
        <w:rPr>
          <w:rFonts w:ascii="Times New Roman" w:hAnsi="Times New Roman" w:cs="Times New Roman"/>
          <w:sz w:val="24"/>
          <w:szCs w:val="24"/>
        </w:rPr>
        <w:t xml:space="preserve"> отношение к танцевальному движению</w:t>
      </w:r>
      <w:r w:rsidR="002E4BA3">
        <w:rPr>
          <w:rFonts w:ascii="Times New Roman" w:hAnsi="Times New Roman" w:cs="Times New Roman"/>
          <w:sz w:val="24"/>
          <w:szCs w:val="24"/>
        </w:rPr>
        <w:t xml:space="preserve">, </w:t>
      </w:r>
      <w:r w:rsidR="002E4BA3" w:rsidRPr="00914C4C">
        <w:rPr>
          <w:rFonts w:ascii="Times New Roman" w:hAnsi="Times New Roman" w:cs="Times New Roman"/>
          <w:sz w:val="24"/>
          <w:szCs w:val="24"/>
        </w:rPr>
        <w:t xml:space="preserve">многому научили и </w:t>
      </w:r>
      <w:proofErr w:type="spellStart"/>
      <w:r w:rsidR="002E4BA3" w:rsidRPr="00914C4C">
        <w:rPr>
          <w:rFonts w:ascii="Times New Roman" w:hAnsi="Times New Roman" w:cs="Times New Roman"/>
          <w:sz w:val="24"/>
          <w:szCs w:val="24"/>
        </w:rPr>
        <w:t>взаимообогатили</w:t>
      </w:r>
      <w:proofErr w:type="spellEnd"/>
      <w:r w:rsidR="00353555">
        <w:rPr>
          <w:rFonts w:ascii="Times New Roman" w:hAnsi="Times New Roman" w:cs="Times New Roman"/>
          <w:sz w:val="24"/>
          <w:szCs w:val="24"/>
        </w:rPr>
        <w:t xml:space="preserve"> </w:t>
      </w:r>
      <w:r w:rsidR="0065213D" w:rsidRPr="00914C4C">
        <w:rPr>
          <w:rFonts w:ascii="Times New Roman" w:hAnsi="Times New Roman" w:cs="Times New Roman"/>
          <w:sz w:val="24"/>
          <w:szCs w:val="24"/>
        </w:rPr>
        <w:t>студентов и педагогов</w:t>
      </w:r>
      <w:r w:rsidR="002E4BA3" w:rsidRPr="00914C4C">
        <w:rPr>
          <w:rFonts w:ascii="Times New Roman" w:hAnsi="Times New Roman" w:cs="Times New Roman"/>
          <w:sz w:val="24"/>
          <w:szCs w:val="24"/>
        </w:rPr>
        <w:t>.</w:t>
      </w:r>
      <w:r w:rsidR="00353555">
        <w:rPr>
          <w:rFonts w:ascii="Times New Roman" w:hAnsi="Times New Roman" w:cs="Times New Roman"/>
          <w:sz w:val="24"/>
          <w:szCs w:val="24"/>
        </w:rPr>
        <w:t xml:space="preserve"> </w:t>
      </w:r>
      <w:r w:rsidR="00FA10DA" w:rsidRPr="00FF0F44">
        <w:rPr>
          <w:rFonts w:ascii="Times New Roman" w:hAnsi="Times New Roman" w:cs="Times New Roman"/>
          <w:color w:val="000000" w:themeColor="text1"/>
          <w:sz w:val="24"/>
          <w:szCs w:val="24"/>
        </w:rPr>
        <w:t>Сто</w:t>
      </w:r>
      <w:r w:rsidR="00914C4C" w:rsidRPr="00FF0F44">
        <w:rPr>
          <w:rFonts w:ascii="Times New Roman" w:hAnsi="Times New Roman" w:cs="Times New Roman"/>
          <w:color w:val="000000" w:themeColor="text1"/>
          <w:sz w:val="24"/>
          <w:szCs w:val="24"/>
        </w:rPr>
        <w:t>лкнувшись с иной культурой,</w:t>
      </w:r>
      <w:r w:rsidR="00AE1908" w:rsidRPr="00FF0F44">
        <w:rPr>
          <w:rFonts w:ascii="Times New Roman" w:hAnsi="Times New Roman" w:cs="Times New Roman"/>
          <w:color w:val="000000" w:themeColor="text1"/>
          <w:sz w:val="24"/>
          <w:szCs w:val="24"/>
        </w:rPr>
        <w:t xml:space="preserve"> студенты приобрели </w:t>
      </w:r>
      <w:r w:rsidR="00914C4C" w:rsidRPr="00FF0F44">
        <w:rPr>
          <w:rFonts w:ascii="Times New Roman" w:hAnsi="Times New Roman" w:cs="Times New Roman"/>
          <w:color w:val="000000" w:themeColor="text1"/>
          <w:sz w:val="24"/>
          <w:szCs w:val="24"/>
        </w:rPr>
        <w:t>опыт межкультурного взаимодействия</w:t>
      </w:r>
      <w:r w:rsidR="00DA3F29" w:rsidRPr="00FF0F44">
        <w:rPr>
          <w:rFonts w:ascii="Times New Roman" w:hAnsi="Times New Roman" w:cs="Times New Roman"/>
          <w:color w:val="000000" w:themeColor="text1"/>
          <w:sz w:val="24"/>
          <w:szCs w:val="24"/>
        </w:rPr>
        <w:t xml:space="preserve">, познакомились с </w:t>
      </w:r>
      <w:r w:rsidR="008D1A73">
        <w:rPr>
          <w:rFonts w:ascii="Times New Roman" w:hAnsi="Times New Roman" w:cs="Times New Roman"/>
          <w:color w:val="000000" w:themeColor="text1"/>
          <w:sz w:val="24"/>
          <w:szCs w:val="24"/>
        </w:rPr>
        <w:t>другой</w:t>
      </w:r>
      <w:r w:rsidR="00DA3F29" w:rsidRPr="00FF0F44">
        <w:rPr>
          <w:rFonts w:ascii="Times New Roman" w:hAnsi="Times New Roman" w:cs="Times New Roman"/>
          <w:color w:val="000000" w:themeColor="text1"/>
          <w:sz w:val="24"/>
          <w:szCs w:val="24"/>
        </w:rPr>
        <w:t>, отчасти противоположной, системой подготовки специалиста-хореографа</w:t>
      </w:r>
      <w:r w:rsidR="008D1A73">
        <w:rPr>
          <w:rFonts w:ascii="Times New Roman" w:hAnsi="Times New Roman" w:cs="Times New Roman"/>
          <w:color w:val="000000" w:themeColor="text1"/>
          <w:sz w:val="24"/>
          <w:szCs w:val="24"/>
        </w:rPr>
        <w:t xml:space="preserve">, увидели, как в процессе реализации проекта комплексно решаются </w:t>
      </w:r>
      <w:r w:rsidR="008D1A73">
        <w:rPr>
          <w:rStyle w:val="apple-converted-space"/>
          <w:rFonts w:ascii="Times New Roman" w:hAnsi="Times New Roman" w:cs="Times New Roman"/>
          <w:color w:val="000000"/>
          <w:sz w:val="24"/>
          <w:szCs w:val="24"/>
          <w:shd w:val="clear" w:color="auto" w:fill="FFFFFF"/>
        </w:rPr>
        <w:t>творческие, педагогические и управленческие задачи.</w:t>
      </w:r>
    </w:p>
    <w:p w:rsidR="006100A2" w:rsidRDefault="006100A2" w:rsidP="006100A2">
      <w:pPr>
        <w:autoSpaceDE w:val="0"/>
        <w:autoSpaceDN w:val="0"/>
        <w:adjustRightInd w:val="0"/>
        <w:spacing w:after="0" w:line="360" w:lineRule="auto"/>
        <w:ind w:firstLine="567"/>
        <w:jc w:val="both"/>
        <w:rPr>
          <w:rStyle w:val="hps"/>
          <w:rFonts w:ascii="Times New Roman" w:hAnsi="Times New Roman" w:cs="Times New Roman"/>
          <w:color w:val="000000" w:themeColor="text1"/>
          <w:sz w:val="24"/>
          <w:szCs w:val="24"/>
        </w:rPr>
      </w:pPr>
      <w:r>
        <w:rPr>
          <w:rStyle w:val="hps"/>
          <w:rFonts w:ascii="Times New Roman" w:hAnsi="Times New Roman" w:cs="Times New Roman"/>
          <w:color w:val="000000" w:themeColor="text1"/>
          <w:sz w:val="24"/>
          <w:szCs w:val="24"/>
        </w:rPr>
        <w:t>К</w:t>
      </w:r>
      <w:r w:rsidRPr="0029465F">
        <w:rPr>
          <w:rStyle w:val="hps"/>
          <w:rFonts w:ascii="Times New Roman" w:hAnsi="Times New Roman" w:cs="Times New Roman"/>
          <w:color w:val="000000" w:themeColor="text1"/>
          <w:sz w:val="24"/>
          <w:szCs w:val="24"/>
        </w:rPr>
        <w:t xml:space="preserve">роме </w:t>
      </w:r>
      <w:r>
        <w:rPr>
          <w:rStyle w:val="hps"/>
          <w:rFonts w:ascii="Times New Roman" w:hAnsi="Times New Roman" w:cs="Times New Roman"/>
          <w:color w:val="000000" w:themeColor="text1"/>
          <w:sz w:val="24"/>
          <w:szCs w:val="24"/>
        </w:rPr>
        <w:t>образовательных</w:t>
      </w:r>
      <w:r w:rsidR="003578D5">
        <w:rPr>
          <w:rStyle w:val="hps"/>
          <w:rFonts w:ascii="Times New Roman" w:hAnsi="Times New Roman" w:cs="Times New Roman"/>
          <w:color w:val="000000" w:themeColor="text1"/>
          <w:sz w:val="24"/>
          <w:szCs w:val="24"/>
        </w:rPr>
        <w:t xml:space="preserve"> </w:t>
      </w:r>
      <w:r>
        <w:rPr>
          <w:rStyle w:val="hps"/>
          <w:rFonts w:ascii="Times New Roman" w:hAnsi="Times New Roman" w:cs="Times New Roman"/>
          <w:color w:val="000000" w:themeColor="text1"/>
          <w:sz w:val="24"/>
          <w:szCs w:val="24"/>
        </w:rPr>
        <w:t>учреждений в «Танцевальный водоворот» вовлеклись руководители и участники любительских хореографических коллективов</w:t>
      </w:r>
      <w:r w:rsidRPr="0029465F">
        <w:rPr>
          <w:rStyle w:val="hps"/>
          <w:rFonts w:ascii="Times New Roman" w:hAnsi="Times New Roman" w:cs="Times New Roman"/>
          <w:color w:val="000000" w:themeColor="text1"/>
          <w:sz w:val="24"/>
          <w:szCs w:val="24"/>
        </w:rPr>
        <w:t xml:space="preserve"> Р</w:t>
      </w:r>
      <w:r>
        <w:rPr>
          <w:rStyle w:val="hps"/>
          <w:rFonts w:ascii="Times New Roman" w:hAnsi="Times New Roman" w:cs="Times New Roman"/>
          <w:color w:val="000000" w:themeColor="text1"/>
          <w:sz w:val="24"/>
          <w:szCs w:val="24"/>
        </w:rPr>
        <w:t xml:space="preserve">еспублики </w:t>
      </w:r>
      <w:r w:rsidRPr="0029465F">
        <w:rPr>
          <w:rStyle w:val="hps"/>
          <w:rFonts w:ascii="Times New Roman" w:hAnsi="Times New Roman" w:cs="Times New Roman"/>
          <w:color w:val="000000" w:themeColor="text1"/>
          <w:sz w:val="24"/>
          <w:szCs w:val="24"/>
        </w:rPr>
        <w:t>К</w:t>
      </w:r>
      <w:r>
        <w:rPr>
          <w:rStyle w:val="hps"/>
          <w:rFonts w:ascii="Times New Roman" w:hAnsi="Times New Roman" w:cs="Times New Roman"/>
          <w:color w:val="000000" w:themeColor="text1"/>
          <w:sz w:val="24"/>
          <w:szCs w:val="24"/>
        </w:rPr>
        <w:t>арелия. Для них была проведена серия</w:t>
      </w:r>
      <w:r w:rsidRPr="0029465F">
        <w:rPr>
          <w:rStyle w:val="hps"/>
          <w:rFonts w:ascii="Times New Roman" w:hAnsi="Times New Roman" w:cs="Times New Roman"/>
          <w:color w:val="000000" w:themeColor="text1"/>
          <w:sz w:val="24"/>
          <w:szCs w:val="24"/>
        </w:rPr>
        <w:t xml:space="preserve"> мастер-классов</w:t>
      </w:r>
      <w:r>
        <w:rPr>
          <w:rStyle w:val="hps"/>
          <w:rFonts w:ascii="Times New Roman" w:hAnsi="Times New Roman" w:cs="Times New Roman"/>
          <w:color w:val="000000" w:themeColor="text1"/>
          <w:sz w:val="24"/>
          <w:szCs w:val="24"/>
        </w:rPr>
        <w:t xml:space="preserve"> и семинаров, создан образовательный модуль и записаны видеоматериалы</w:t>
      </w:r>
      <w:r w:rsidRPr="0029465F">
        <w:rPr>
          <w:rStyle w:val="hps"/>
          <w:rFonts w:ascii="Times New Roman" w:hAnsi="Times New Roman" w:cs="Times New Roman"/>
          <w:color w:val="000000" w:themeColor="text1"/>
          <w:sz w:val="24"/>
          <w:szCs w:val="24"/>
        </w:rPr>
        <w:t xml:space="preserve"> по современной хореографии</w:t>
      </w:r>
      <w:r>
        <w:rPr>
          <w:rStyle w:val="hps"/>
          <w:rFonts w:ascii="Times New Roman" w:hAnsi="Times New Roman" w:cs="Times New Roman"/>
          <w:color w:val="000000" w:themeColor="text1"/>
          <w:sz w:val="24"/>
          <w:szCs w:val="24"/>
        </w:rPr>
        <w:t>. Надеемся, что знания, полученные на практических занятиях от финских и российских преподавателей, способствовали повышению компетентности</w:t>
      </w:r>
      <w:r w:rsidR="00353555">
        <w:rPr>
          <w:rStyle w:val="hps"/>
          <w:rFonts w:ascii="Times New Roman" w:hAnsi="Times New Roman" w:cs="Times New Roman"/>
          <w:color w:val="000000" w:themeColor="text1"/>
          <w:sz w:val="24"/>
          <w:szCs w:val="24"/>
        </w:rPr>
        <w:t xml:space="preserve"> </w:t>
      </w:r>
      <w:r>
        <w:rPr>
          <w:rStyle w:val="hps"/>
          <w:rFonts w:ascii="Times New Roman" w:hAnsi="Times New Roman" w:cs="Times New Roman"/>
          <w:color w:val="000000" w:themeColor="text1"/>
          <w:sz w:val="24"/>
          <w:szCs w:val="24"/>
        </w:rPr>
        <w:t>педагогов-профессионалов</w:t>
      </w:r>
      <w:r w:rsidRPr="0029465F">
        <w:rPr>
          <w:rStyle w:val="hps"/>
          <w:rFonts w:ascii="Times New Roman" w:hAnsi="Times New Roman" w:cs="Times New Roman"/>
          <w:color w:val="000000" w:themeColor="text1"/>
          <w:sz w:val="24"/>
          <w:szCs w:val="24"/>
        </w:rPr>
        <w:t xml:space="preserve">, что </w:t>
      </w:r>
      <w:r>
        <w:rPr>
          <w:rStyle w:val="hps"/>
          <w:rFonts w:ascii="Times New Roman" w:hAnsi="Times New Roman" w:cs="Times New Roman"/>
          <w:color w:val="000000" w:themeColor="text1"/>
          <w:sz w:val="24"/>
          <w:szCs w:val="24"/>
        </w:rPr>
        <w:t>в свою очередь позволит им быть интересными</w:t>
      </w:r>
      <w:r w:rsidR="00F155E6">
        <w:rPr>
          <w:rStyle w:val="hps"/>
          <w:rFonts w:ascii="Times New Roman" w:hAnsi="Times New Roman" w:cs="Times New Roman"/>
          <w:color w:val="000000" w:themeColor="text1"/>
          <w:sz w:val="24"/>
          <w:szCs w:val="24"/>
        </w:rPr>
        <w:t xml:space="preserve"> для</w:t>
      </w:r>
      <w:r>
        <w:rPr>
          <w:rStyle w:val="hps"/>
          <w:rFonts w:ascii="Times New Roman" w:hAnsi="Times New Roman" w:cs="Times New Roman"/>
          <w:color w:val="000000" w:themeColor="text1"/>
          <w:sz w:val="24"/>
          <w:szCs w:val="24"/>
        </w:rPr>
        <w:t xml:space="preserve"> современн</w:t>
      </w:r>
      <w:r w:rsidR="00F155E6">
        <w:rPr>
          <w:rStyle w:val="hps"/>
          <w:rFonts w:ascii="Times New Roman" w:hAnsi="Times New Roman" w:cs="Times New Roman"/>
          <w:color w:val="000000" w:themeColor="text1"/>
          <w:sz w:val="24"/>
          <w:szCs w:val="24"/>
        </w:rPr>
        <w:t xml:space="preserve">ой </w:t>
      </w:r>
      <w:proofErr w:type="gramStart"/>
      <w:r w:rsidR="00F155E6">
        <w:rPr>
          <w:rStyle w:val="hps"/>
          <w:rFonts w:ascii="Times New Roman" w:hAnsi="Times New Roman" w:cs="Times New Roman"/>
          <w:color w:val="000000" w:themeColor="text1"/>
          <w:sz w:val="24"/>
          <w:szCs w:val="24"/>
        </w:rPr>
        <w:t>молод</w:t>
      </w:r>
      <w:proofErr w:type="gramEnd"/>
      <w:r w:rsidR="00F155E6">
        <w:rPr>
          <w:rStyle w:val="hps"/>
          <w:rFonts w:ascii="Times New Roman" w:hAnsi="Times New Roman" w:cs="Times New Roman"/>
          <w:color w:val="000000" w:themeColor="text1"/>
          <w:sz w:val="24"/>
          <w:szCs w:val="24"/>
        </w:rPr>
        <w:tab/>
        <w:t>ёжи</w:t>
      </w:r>
      <w:r w:rsidRPr="0029465F">
        <w:rPr>
          <w:rStyle w:val="hps"/>
          <w:rFonts w:ascii="Times New Roman" w:hAnsi="Times New Roman" w:cs="Times New Roman"/>
          <w:color w:val="000000" w:themeColor="text1"/>
          <w:sz w:val="24"/>
          <w:szCs w:val="24"/>
        </w:rPr>
        <w:t xml:space="preserve">. </w:t>
      </w:r>
    </w:p>
    <w:p w:rsidR="006100A2" w:rsidRDefault="006100A2" w:rsidP="006100A2">
      <w:pPr>
        <w:pStyle w:val="a3"/>
        <w:spacing w:before="0" w:beforeAutospacing="0" w:after="0" w:afterAutospacing="0" w:line="360" w:lineRule="auto"/>
        <w:ind w:firstLine="567"/>
        <w:jc w:val="both"/>
        <w:rPr>
          <w:color w:val="000000" w:themeColor="text1"/>
        </w:rPr>
      </w:pPr>
      <w:r>
        <w:rPr>
          <w:color w:val="000000" w:themeColor="text1"/>
        </w:rPr>
        <w:t>Завершающим мероприятием проекта стал фестиваль современной хореографии, который прошёл в Петрозаводске с 14 по 17 марта 2014 года. В фестивале приняли участие коллективы из Республики Карелия, Мурманской и Архангельской областей.</w:t>
      </w:r>
    </w:p>
    <w:p w:rsidR="006100A2" w:rsidRDefault="00D92C58" w:rsidP="00FF0F44">
      <w:pPr>
        <w:tabs>
          <w:tab w:val="left" w:pos="426"/>
        </w:tabs>
        <w:spacing w:after="0" w:line="360" w:lineRule="auto"/>
        <w:ind w:firstLine="567"/>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Несмотря на организационные трудности, связанные с отсутствием опыта «ведущего партнёра», страхом «отвечать за всё»</w:t>
      </w:r>
      <w:r w:rsidR="006100A2">
        <w:rPr>
          <w:rFonts w:ascii="Times New Roman" w:hAnsi="Times New Roman" w:cs="Times New Roman"/>
          <w:color w:val="000000" w:themeColor="text1"/>
          <w:sz w:val="24"/>
          <w:szCs w:val="24"/>
        </w:rPr>
        <w:t>, главным лейтмотивом проекта явля</w:t>
      </w:r>
      <w:r w:rsidR="00B946B5">
        <w:rPr>
          <w:rFonts w:ascii="Times New Roman" w:hAnsi="Times New Roman" w:cs="Times New Roman"/>
          <w:color w:val="000000" w:themeColor="text1"/>
          <w:sz w:val="24"/>
          <w:szCs w:val="24"/>
        </w:rPr>
        <w:t>лось всё</w:t>
      </w:r>
      <w:r w:rsidR="006100A2">
        <w:rPr>
          <w:rFonts w:ascii="Times New Roman" w:hAnsi="Times New Roman" w:cs="Times New Roman"/>
          <w:color w:val="000000" w:themeColor="text1"/>
          <w:sz w:val="24"/>
          <w:szCs w:val="24"/>
        </w:rPr>
        <w:t xml:space="preserve"> же творчество, творческое развитие и самореализация</w:t>
      </w:r>
      <w:r w:rsidR="00B946B5">
        <w:rPr>
          <w:rFonts w:ascii="Times New Roman" w:hAnsi="Times New Roman" w:cs="Times New Roman"/>
          <w:color w:val="000000" w:themeColor="text1"/>
          <w:sz w:val="24"/>
          <w:szCs w:val="24"/>
        </w:rPr>
        <w:t xml:space="preserve"> участников</w:t>
      </w:r>
      <w:r w:rsidR="006100A2">
        <w:rPr>
          <w:rFonts w:ascii="Times New Roman" w:hAnsi="Times New Roman" w:cs="Times New Roman"/>
          <w:color w:val="000000" w:themeColor="text1"/>
          <w:sz w:val="24"/>
          <w:szCs w:val="24"/>
        </w:rPr>
        <w:t>.</w:t>
      </w:r>
    </w:p>
    <w:p w:rsidR="00B946B5" w:rsidRPr="00FF0F44" w:rsidRDefault="00B946B5" w:rsidP="00B946B5">
      <w:pPr>
        <w:tabs>
          <w:tab w:val="left" w:pos="426"/>
        </w:tabs>
        <w:spacing w:after="0" w:line="360" w:lineRule="auto"/>
        <w:ind w:firstLine="567"/>
        <w:jc w:val="both"/>
        <w:outlineLvl w:val="0"/>
        <w:rPr>
          <w:rFonts w:ascii="Times New Roman" w:hAnsi="Times New Roman" w:cs="Times New Roman"/>
          <w:color w:val="000000" w:themeColor="text1"/>
          <w:sz w:val="24"/>
          <w:szCs w:val="24"/>
        </w:rPr>
      </w:pPr>
      <w:r w:rsidRPr="00FF0F44">
        <w:rPr>
          <w:rFonts w:ascii="Times New Roman" w:hAnsi="Times New Roman" w:cs="Times New Roman"/>
          <w:color w:val="000000" w:themeColor="text1"/>
          <w:sz w:val="24"/>
          <w:szCs w:val="24"/>
        </w:rPr>
        <w:t>Русский философ Н.А.Бердяев, писал, что творчество </w:t>
      </w:r>
      <w:r>
        <w:rPr>
          <w:rFonts w:ascii="Times New Roman" w:hAnsi="Times New Roman" w:cs="Times New Roman"/>
          <w:color w:val="000000" w:themeColor="text1"/>
          <w:sz w:val="24"/>
          <w:szCs w:val="24"/>
        </w:rPr>
        <w:t>-</w:t>
      </w:r>
      <w:r w:rsidRPr="00FF0F44">
        <w:rPr>
          <w:rFonts w:ascii="Times New Roman" w:hAnsi="Times New Roman" w:cs="Times New Roman"/>
          <w:color w:val="000000" w:themeColor="text1"/>
          <w:sz w:val="24"/>
          <w:szCs w:val="24"/>
        </w:rPr>
        <w:t xml:space="preserve"> это то, в чём человек может осуществлять свою</w:t>
      </w:r>
      <w:r w:rsidRPr="00FF0F44">
        <w:rPr>
          <w:rStyle w:val="apple-converted-space"/>
          <w:rFonts w:ascii="Times New Roman" w:hAnsi="Times New Roman" w:cs="Times New Roman"/>
          <w:color w:val="000000" w:themeColor="text1"/>
          <w:sz w:val="24"/>
          <w:szCs w:val="24"/>
        </w:rPr>
        <w:t> </w:t>
      </w:r>
      <w:hyperlink r:id="rId7" w:tooltip="Свобода" w:history="1">
        <w:r w:rsidRPr="00FF0F44">
          <w:rPr>
            <w:rStyle w:val="a6"/>
            <w:rFonts w:ascii="Times New Roman" w:hAnsi="Times New Roman" w:cs="Times New Roman"/>
            <w:color w:val="000000" w:themeColor="text1"/>
            <w:sz w:val="24"/>
            <w:szCs w:val="24"/>
            <w:u w:val="none"/>
          </w:rPr>
          <w:t>свободу</w:t>
        </w:r>
      </w:hyperlink>
      <w:r w:rsidRPr="00FF0F44">
        <w:rPr>
          <w:rFonts w:ascii="Times New Roman" w:hAnsi="Times New Roman" w:cs="Times New Roman"/>
          <w:color w:val="000000" w:themeColor="text1"/>
          <w:sz w:val="24"/>
          <w:szCs w:val="24"/>
        </w:rPr>
        <w:t>, связь с миром, связь со своей глубинной сущностью.</w:t>
      </w:r>
      <w:r>
        <w:rPr>
          <w:rFonts w:ascii="Times New Roman" w:hAnsi="Times New Roman" w:cs="Times New Roman"/>
          <w:color w:val="000000" w:themeColor="text1"/>
          <w:sz w:val="24"/>
          <w:szCs w:val="24"/>
        </w:rPr>
        <w:t xml:space="preserve"> Надеюсь, что участие в проекте предоставило </w:t>
      </w:r>
      <w:r w:rsidR="00DC260E">
        <w:rPr>
          <w:rFonts w:ascii="Times New Roman" w:hAnsi="Times New Roman" w:cs="Times New Roman"/>
          <w:color w:val="000000" w:themeColor="text1"/>
          <w:sz w:val="24"/>
          <w:szCs w:val="24"/>
        </w:rPr>
        <w:t xml:space="preserve">такую </w:t>
      </w:r>
      <w:r>
        <w:rPr>
          <w:rFonts w:ascii="Times New Roman" w:hAnsi="Times New Roman" w:cs="Times New Roman"/>
          <w:color w:val="000000" w:themeColor="text1"/>
          <w:sz w:val="24"/>
          <w:szCs w:val="24"/>
        </w:rPr>
        <w:t>возможность</w:t>
      </w:r>
      <w:r w:rsidR="00642C2A">
        <w:rPr>
          <w:rFonts w:ascii="Times New Roman" w:hAnsi="Times New Roman" w:cs="Times New Roman"/>
          <w:color w:val="000000" w:themeColor="text1"/>
          <w:sz w:val="24"/>
          <w:szCs w:val="24"/>
        </w:rPr>
        <w:t>всем его участникам.</w:t>
      </w:r>
    </w:p>
    <w:p w:rsidR="008D1A73" w:rsidRDefault="00642C2A" w:rsidP="00FF0F44">
      <w:pPr>
        <w:tabs>
          <w:tab w:val="left" w:pos="426"/>
        </w:tabs>
        <w:spacing w:after="0" w:line="360" w:lineRule="auto"/>
        <w:ind w:firstLine="567"/>
        <w:jc w:val="both"/>
        <w:outlineLvl w:val="0"/>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 xml:space="preserve">Хочется </w:t>
      </w:r>
      <w:r w:rsidR="000D4087">
        <w:rPr>
          <w:rFonts w:ascii="Times New Roman" w:hAnsi="Times New Roman" w:cs="Times New Roman"/>
          <w:sz w:val="24"/>
          <w:szCs w:val="24"/>
        </w:rPr>
        <w:t>вы</w:t>
      </w:r>
      <w:r>
        <w:rPr>
          <w:rFonts w:ascii="Times New Roman" w:hAnsi="Times New Roman" w:cs="Times New Roman"/>
          <w:sz w:val="24"/>
          <w:szCs w:val="24"/>
        </w:rPr>
        <w:t>сказать слова благодарности</w:t>
      </w:r>
      <w:r w:rsidR="000D4087">
        <w:rPr>
          <w:rFonts w:ascii="Times New Roman" w:hAnsi="Times New Roman" w:cs="Times New Roman"/>
          <w:sz w:val="24"/>
          <w:szCs w:val="24"/>
        </w:rPr>
        <w:t xml:space="preserve"> Программе Приграничного Сотрудничества</w:t>
      </w:r>
      <w:r w:rsidR="00A71653">
        <w:rPr>
          <w:rFonts w:ascii="Times New Roman" w:hAnsi="Times New Roman" w:cs="Times New Roman"/>
          <w:sz w:val="24"/>
          <w:szCs w:val="24"/>
        </w:rPr>
        <w:t>,</w:t>
      </w:r>
      <w:r>
        <w:rPr>
          <w:rFonts w:ascii="Times New Roman" w:hAnsi="Times New Roman" w:cs="Times New Roman"/>
          <w:sz w:val="24"/>
          <w:szCs w:val="24"/>
        </w:rPr>
        <w:t xml:space="preserve"> всем организаторам и участникам проекта: администрации</w:t>
      </w:r>
      <w:r w:rsidR="002527E2">
        <w:rPr>
          <w:rFonts w:ascii="Times New Roman" w:hAnsi="Times New Roman" w:cs="Times New Roman"/>
          <w:sz w:val="24"/>
          <w:szCs w:val="24"/>
        </w:rPr>
        <w:t>,</w:t>
      </w:r>
      <w:r>
        <w:rPr>
          <w:rFonts w:ascii="Times New Roman" w:hAnsi="Times New Roman" w:cs="Times New Roman"/>
          <w:sz w:val="24"/>
          <w:szCs w:val="24"/>
        </w:rPr>
        <w:t xml:space="preserve"> преподавателям </w:t>
      </w:r>
      <w:r w:rsidR="002527E2">
        <w:rPr>
          <w:rFonts w:ascii="Times New Roman" w:hAnsi="Times New Roman" w:cs="Times New Roman"/>
          <w:sz w:val="24"/>
          <w:szCs w:val="24"/>
        </w:rPr>
        <w:t xml:space="preserve">и студентам </w:t>
      </w:r>
      <w:r>
        <w:rPr>
          <w:rFonts w:ascii="Times New Roman" w:hAnsi="Times New Roman" w:cs="Times New Roman"/>
          <w:sz w:val="24"/>
          <w:szCs w:val="24"/>
        </w:rPr>
        <w:t xml:space="preserve">Карельского колледжа культуры и искусств, </w:t>
      </w:r>
      <w:r w:rsidR="002527E2">
        <w:rPr>
          <w:rFonts w:ascii="Times New Roman" w:hAnsi="Times New Roman" w:cs="Times New Roman"/>
          <w:sz w:val="24"/>
          <w:szCs w:val="24"/>
        </w:rPr>
        <w:t xml:space="preserve">нашим партнёрам из Северо-карельского профессионального колледжа </w:t>
      </w:r>
      <w:proofErr w:type="spellStart"/>
      <w:r w:rsidR="002527E2">
        <w:rPr>
          <w:rFonts w:ascii="Times New Roman" w:hAnsi="Times New Roman" w:cs="Times New Roman"/>
          <w:sz w:val="24"/>
          <w:szCs w:val="24"/>
        </w:rPr>
        <w:t>Оутокумпу</w:t>
      </w:r>
      <w:proofErr w:type="spellEnd"/>
      <w:r w:rsidR="002527E2">
        <w:rPr>
          <w:rFonts w:ascii="Times New Roman" w:hAnsi="Times New Roman" w:cs="Times New Roman"/>
          <w:sz w:val="24"/>
          <w:szCs w:val="24"/>
        </w:rPr>
        <w:t xml:space="preserve"> (Финляндия), </w:t>
      </w:r>
      <w:r w:rsidR="00A71653">
        <w:rPr>
          <w:rFonts w:ascii="Times New Roman" w:hAnsi="Times New Roman" w:cs="Times New Roman"/>
          <w:sz w:val="24"/>
          <w:szCs w:val="24"/>
        </w:rPr>
        <w:t>директорам</w:t>
      </w:r>
      <w:r w:rsidR="002527E2">
        <w:rPr>
          <w:rFonts w:ascii="Times New Roman" w:hAnsi="Times New Roman" w:cs="Times New Roman"/>
          <w:sz w:val="24"/>
          <w:szCs w:val="24"/>
        </w:rPr>
        <w:t xml:space="preserve"> и руководителям творческих коллективов </w:t>
      </w:r>
      <w:r w:rsidR="002527E2" w:rsidRPr="0072415C">
        <w:rPr>
          <w:rFonts w:ascii="Times New Roman" w:hAnsi="Times New Roman"/>
          <w:color w:val="000000" w:themeColor="text1"/>
          <w:sz w:val="24"/>
          <w:szCs w:val="24"/>
        </w:rPr>
        <w:t>Районн</w:t>
      </w:r>
      <w:r w:rsidR="002527E2">
        <w:rPr>
          <w:rFonts w:ascii="Times New Roman" w:hAnsi="Times New Roman"/>
          <w:color w:val="000000" w:themeColor="text1"/>
          <w:sz w:val="24"/>
          <w:szCs w:val="24"/>
        </w:rPr>
        <w:t>ого</w:t>
      </w:r>
      <w:r w:rsidR="002527E2" w:rsidRPr="0072415C">
        <w:rPr>
          <w:rFonts w:ascii="Times New Roman" w:hAnsi="Times New Roman"/>
          <w:color w:val="000000" w:themeColor="text1"/>
          <w:sz w:val="24"/>
          <w:szCs w:val="24"/>
        </w:rPr>
        <w:t xml:space="preserve"> центр</w:t>
      </w:r>
      <w:r w:rsidR="002527E2">
        <w:rPr>
          <w:rFonts w:ascii="Times New Roman" w:hAnsi="Times New Roman"/>
          <w:color w:val="000000" w:themeColor="text1"/>
          <w:sz w:val="24"/>
          <w:szCs w:val="24"/>
        </w:rPr>
        <w:t>а</w:t>
      </w:r>
      <w:r w:rsidR="002527E2" w:rsidRPr="0072415C">
        <w:rPr>
          <w:rFonts w:ascii="Times New Roman" w:hAnsi="Times New Roman"/>
          <w:color w:val="000000" w:themeColor="text1"/>
          <w:sz w:val="24"/>
          <w:szCs w:val="24"/>
        </w:rPr>
        <w:t xml:space="preserve"> культуры и досуга г. Сегеж</w:t>
      </w:r>
      <w:r w:rsidR="002527E2">
        <w:rPr>
          <w:rFonts w:ascii="Times New Roman" w:hAnsi="Times New Roman"/>
          <w:color w:val="000000" w:themeColor="text1"/>
          <w:sz w:val="24"/>
          <w:szCs w:val="24"/>
        </w:rPr>
        <w:t>и и Культурно-спортивного</w:t>
      </w:r>
      <w:r w:rsidR="002527E2" w:rsidRPr="0072415C">
        <w:rPr>
          <w:rFonts w:ascii="Times New Roman" w:hAnsi="Times New Roman"/>
          <w:color w:val="000000" w:themeColor="text1"/>
          <w:sz w:val="24"/>
          <w:szCs w:val="24"/>
        </w:rPr>
        <w:t xml:space="preserve"> центр</w:t>
      </w:r>
      <w:r w:rsidR="002527E2">
        <w:rPr>
          <w:rFonts w:ascii="Times New Roman" w:hAnsi="Times New Roman"/>
          <w:color w:val="000000" w:themeColor="text1"/>
          <w:sz w:val="24"/>
          <w:szCs w:val="24"/>
        </w:rPr>
        <w:t>а</w:t>
      </w:r>
      <w:r w:rsidR="002527E2" w:rsidRPr="0072415C">
        <w:rPr>
          <w:rFonts w:ascii="Times New Roman" w:hAnsi="Times New Roman"/>
          <w:color w:val="000000" w:themeColor="text1"/>
          <w:sz w:val="24"/>
          <w:szCs w:val="24"/>
        </w:rPr>
        <w:t xml:space="preserve"> «Дружба» г. </w:t>
      </w:r>
      <w:r w:rsidR="002527E2">
        <w:rPr>
          <w:rFonts w:ascii="Times New Roman" w:hAnsi="Times New Roman"/>
          <w:color w:val="000000" w:themeColor="text1"/>
          <w:sz w:val="24"/>
          <w:szCs w:val="24"/>
        </w:rPr>
        <w:t>Костомукша и всем-всем, принявшим участие в проекте «Танцевальный водоворот».</w:t>
      </w:r>
      <w:proofErr w:type="gramEnd"/>
    </w:p>
    <w:p w:rsidR="008D1A73" w:rsidRDefault="008D1A7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2527E2" w:rsidRDefault="002527E2"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p w:rsidR="00A71653" w:rsidRDefault="00A71653" w:rsidP="00642C2A">
      <w:pPr>
        <w:tabs>
          <w:tab w:val="left" w:pos="426"/>
        </w:tabs>
        <w:spacing w:after="0" w:line="360" w:lineRule="auto"/>
        <w:jc w:val="both"/>
        <w:outlineLvl w:val="0"/>
        <w:rPr>
          <w:rFonts w:ascii="Times New Roman" w:hAnsi="Times New Roman" w:cs="Times New Roman"/>
          <w:color w:val="000000" w:themeColor="text1"/>
          <w:sz w:val="24"/>
          <w:szCs w:val="24"/>
        </w:rPr>
      </w:pPr>
    </w:p>
    <w:sectPr w:rsidR="00A71653" w:rsidSect="00E31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5775"/>
    <w:multiLevelType w:val="multilevel"/>
    <w:tmpl w:val="D5DA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017DB"/>
    <w:multiLevelType w:val="multilevel"/>
    <w:tmpl w:val="ABDC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413DB8"/>
    <w:multiLevelType w:val="multilevel"/>
    <w:tmpl w:val="042A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15753"/>
    <w:multiLevelType w:val="multilevel"/>
    <w:tmpl w:val="9FB4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25B0D"/>
    <w:multiLevelType w:val="multilevel"/>
    <w:tmpl w:val="9B0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C61A1"/>
    <w:multiLevelType w:val="multilevel"/>
    <w:tmpl w:val="330A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ED102A"/>
    <w:multiLevelType w:val="hybridMultilevel"/>
    <w:tmpl w:val="FD6A9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4934C1A"/>
    <w:multiLevelType w:val="multilevel"/>
    <w:tmpl w:val="805C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CE0F62"/>
    <w:multiLevelType w:val="multilevel"/>
    <w:tmpl w:val="98A8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8B1208"/>
    <w:multiLevelType w:val="multilevel"/>
    <w:tmpl w:val="CF1A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9"/>
  </w:num>
  <w:num w:numId="5">
    <w:abstractNumId w:val="5"/>
  </w:num>
  <w:num w:numId="6">
    <w:abstractNumId w:val="3"/>
  </w:num>
  <w:num w:numId="7">
    <w:abstractNumId w:val="2"/>
  </w:num>
  <w:num w:numId="8">
    <w:abstractNumId w:val="7"/>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5707F"/>
    <w:rsid w:val="000C7853"/>
    <w:rsid w:val="000D3D99"/>
    <w:rsid w:val="000D4087"/>
    <w:rsid w:val="00110836"/>
    <w:rsid w:val="00115710"/>
    <w:rsid w:val="00121800"/>
    <w:rsid w:val="001240EF"/>
    <w:rsid w:val="00126489"/>
    <w:rsid w:val="00126DE4"/>
    <w:rsid w:val="0017074A"/>
    <w:rsid w:val="001B2E39"/>
    <w:rsid w:val="001C5E6F"/>
    <w:rsid w:val="001D3771"/>
    <w:rsid w:val="00232655"/>
    <w:rsid w:val="0025079A"/>
    <w:rsid w:val="002527E2"/>
    <w:rsid w:val="0026110C"/>
    <w:rsid w:val="00282635"/>
    <w:rsid w:val="002B75E6"/>
    <w:rsid w:val="002D0B65"/>
    <w:rsid w:val="002D1966"/>
    <w:rsid w:val="002E4BA3"/>
    <w:rsid w:val="002E4BCF"/>
    <w:rsid w:val="002F2E04"/>
    <w:rsid w:val="00310169"/>
    <w:rsid w:val="00337FA5"/>
    <w:rsid w:val="00342C30"/>
    <w:rsid w:val="00353555"/>
    <w:rsid w:val="003578D5"/>
    <w:rsid w:val="0036665E"/>
    <w:rsid w:val="003A3F16"/>
    <w:rsid w:val="003A7FB9"/>
    <w:rsid w:val="003C098E"/>
    <w:rsid w:val="003D242B"/>
    <w:rsid w:val="003D4A27"/>
    <w:rsid w:val="003D6D00"/>
    <w:rsid w:val="00402CDC"/>
    <w:rsid w:val="004445A4"/>
    <w:rsid w:val="004832DC"/>
    <w:rsid w:val="00490794"/>
    <w:rsid w:val="00494FF7"/>
    <w:rsid w:val="0049503F"/>
    <w:rsid w:val="004F2239"/>
    <w:rsid w:val="0051415E"/>
    <w:rsid w:val="00551ADE"/>
    <w:rsid w:val="0058091F"/>
    <w:rsid w:val="00581430"/>
    <w:rsid w:val="005B061D"/>
    <w:rsid w:val="005B59DE"/>
    <w:rsid w:val="005C0A25"/>
    <w:rsid w:val="00600991"/>
    <w:rsid w:val="006054AD"/>
    <w:rsid w:val="006100A2"/>
    <w:rsid w:val="00616A13"/>
    <w:rsid w:val="00642C2A"/>
    <w:rsid w:val="00642E1A"/>
    <w:rsid w:val="0065213D"/>
    <w:rsid w:val="00656C86"/>
    <w:rsid w:val="00687CA2"/>
    <w:rsid w:val="00691A4B"/>
    <w:rsid w:val="006B5BD0"/>
    <w:rsid w:val="006C553D"/>
    <w:rsid w:val="006D23FC"/>
    <w:rsid w:val="006E5761"/>
    <w:rsid w:val="006F3BF0"/>
    <w:rsid w:val="00722221"/>
    <w:rsid w:val="007343DE"/>
    <w:rsid w:val="00744328"/>
    <w:rsid w:val="0075707F"/>
    <w:rsid w:val="0076675A"/>
    <w:rsid w:val="00784F10"/>
    <w:rsid w:val="007905EE"/>
    <w:rsid w:val="00791FFD"/>
    <w:rsid w:val="007D5225"/>
    <w:rsid w:val="007E3912"/>
    <w:rsid w:val="007E4C1A"/>
    <w:rsid w:val="007F06B1"/>
    <w:rsid w:val="008160FD"/>
    <w:rsid w:val="00835832"/>
    <w:rsid w:val="008628F2"/>
    <w:rsid w:val="008B4B4C"/>
    <w:rsid w:val="008C6364"/>
    <w:rsid w:val="008D05F6"/>
    <w:rsid w:val="008D1A73"/>
    <w:rsid w:val="008D458A"/>
    <w:rsid w:val="00914C4C"/>
    <w:rsid w:val="00926DBA"/>
    <w:rsid w:val="00983F33"/>
    <w:rsid w:val="009C333E"/>
    <w:rsid w:val="009C55B4"/>
    <w:rsid w:val="009F251A"/>
    <w:rsid w:val="00A05728"/>
    <w:rsid w:val="00A235CD"/>
    <w:rsid w:val="00A46556"/>
    <w:rsid w:val="00A476DD"/>
    <w:rsid w:val="00A625AD"/>
    <w:rsid w:val="00A71653"/>
    <w:rsid w:val="00A95D56"/>
    <w:rsid w:val="00AE1908"/>
    <w:rsid w:val="00B1785C"/>
    <w:rsid w:val="00B36F36"/>
    <w:rsid w:val="00B66221"/>
    <w:rsid w:val="00B946B5"/>
    <w:rsid w:val="00BB3830"/>
    <w:rsid w:val="00BB4AF1"/>
    <w:rsid w:val="00BD4D2F"/>
    <w:rsid w:val="00BE459F"/>
    <w:rsid w:val="00C17163"/>
    <w:rsid w:val="00C44213"/>
    <w:rsid w:val="00C65BDE"/>
    <w:rsid w:val="00CB7F1C"/>
    <w:rsid w:val="00CC03AC"/>
    <w:rsid w:val="00CC1965"/>
    <w:rsid w:val="00CD6D5B"/>
    <w:rsid w:val="00CF3D22"/>
    <w:rsid w:val="00D02720"/>
    <w:rsid w:val="00D46D8A"/>
    <w:rsid w:val="00D5521D"/>
    <w:rsid w:val="00D92C58"/>
    <w:rsid w:val="00DA3F29"/>
    <w:rsid w:val="00DC260E"/>
    <w:rsid w:val="00DE5F73"/>
    <w:rsid w:val="00E1786E"/>
    <w:rsid w:val="00E31D6B"/>
    <w:rsid w:val="00E5111B"/>
    <w:rsid w:val="00E627D7"/>
    <w:rsid w:val="00EA5CEE"/>
    <w:rsid w:val="00EB0488"/>
    <w:rsid w:val="00F155E6"/>
    <w:rsid w:val="00F4361D"/>
    <w:rsid w:val="00F5304E"/>
    <w:rsid w:val="00F743CE"/>
    <w:rsid w:val="00F936F7"/>
    <w:rsid w:val="00FA10DA"/>
    <w:rsid w:val="00FC50DE"/>
    <w:rsid w:val="00FD281F"/>
    <w:rsid w:val="00FF0F44"/>
    <w:rsid w:val="00FF7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5707F"/>
  </w:style>
  <w:style w:type="paragraph" w:styleId="a3">
    <w:name w:val="Normal (Web)"/>
    <w:basedOn w:val="a"/>
    <w:uiPriority w:val="99"/>
    <w:semiHidden/>
    <w:unhideWhenUsed/>
    <w:rsid w:val="00F936F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936F7"/>
    <w:pPr>
      <w:ind w:left="720"/>
      <w:contextualSpacing/>
    </w:pPr>
    <w:rPr>
      <w:rFonts w:eastAsia="Times New Roman" w:cs="Times New Roman"/>
      <w:lang w:eastAsia="en-US"/>
    </w:rPr>
  </w:style>
  <w:style w:type="character" w:styleId="a5">
    <w:name w:val="Strong"/>
    <w:basedOn w:val="a0"/>
    <w:uiPriority w:val="22"/>
    <w:qFormat/>
    <w:rsid w:val="00A476DD"/>
    <w:rPr>
      <w:b/>
      <w:bCs/>
    </w:rPr>
  </w:style>
  <w:style w:type="character" w:customStyle="1" w:styleId="apple-converted-space">
    <w:name w:val="apple-converted-space"/>
    <w:basedOn w:val="a0"/>
    <w:rsid w:val="009C55B4"/>
  </w:style>
  <w:style w:type="character" w:styleId="a6">
    <w:name w:val="Hyperlink"/>
    <w:basedOn w:val="a0"/>
    <w:uiPriority w:val="99"/>
    <w:semiHidden/>
    <w:unhideWhenUsed/>
    <w:rsid w:val="001B2E39"/>
    <w:rPr>
      <w:color w:val="0000FF"/>
      <w:u w:val="single"/>
    </w:rPr>
  </w:style>
  <w:style w:type="paragraph" w:styleId="a7">
    <w:name w:val="Balloon Text"/>
    <w:basedOn w:val="a"/>
    <w:link w:val="a8"/>
    <w:uiPriority w:val="99"/>
    <w:semiHidden/>
    <w:unhideWhenUsed/>
    <w:rsid w:val="00D92C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2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4312">
      <w:bodyDiv w:val="1"/>
      <w:marLeft w:val="0"/>
      <w:marRight w:val="0"/>
      <w:marTop w:val="0"/>
      <w:marBottom w:val="0"/>
      <w:divBdr>
        <w:top w:val="none" w:sz="0" w:space="0" w:color="auto"/>
        <w:left w:val="none" w:sz="0" w:space="0" w:color="auto"/>
        <w:bottom w:val="none" w:sz="0" w:space="0" w:color="auto"/>
        <w:right w:val="none" w:sz="0" w:space="0" w:color="auto"/>
      </w:divBdr>
    </w:div>
    <w:div w:id="1111322784">
      <w:bodyDiv w:val="1"/>
      <w:marLeft w:val="0"/>
      <w:marRight w:val="0"/>
      <w:marTop w:val="0"/>
      <w:marBottom w:val="0"/>
      <w:divBdr>
        <w:top w:val="none" w:sz="0" w:space="0" w:color="auto"/>
        <w:left w:val="none" w:sz="0" w:space="0" w:color="auto"/>
        <w:bottom w:val="none" w:sz="0" w:space="0" w:color="auto"/>
        <w:right w:val="none" w:sz="0" w:space="0" w:color="auto"/>
      </w:divBdr>
    </w:div>
    <w:div w:id="1501309428">
      <w:bodyDiv w:val="1"/>
      <w:marLeft w:val="0"/>
      <w:marRight w:val="0"/>
      <w:marTop w:val="0"/>
      <w:marBottom w:val="0"/>
      <w:divBdr>
        <w:top w:val="none" w:sz="0" w:space="0" w:color="auto"/>
        <w:left w:val="none" w:sz="0" w:space="0" w:color="auto"/>
        <w:bottom w:val="none" w:sz="0" w:space="0" w:color="auto"/>
        <w:right w:val="none" w:sz="0" w:space="0" w:color="auto"/>
      </w:divBdr>
    </w:div>
    <w:div w:id="1606308386">
      <w:bodyDiv w:val="1"/>
      <w:marLeft w:val="0"/>
      <w:marRight w:val="0"/>
      <w:marTop w:val="0"/>
      <w:marBottom w:val="0"/>
      <w:divBdr>
        <w:top w:val="none" w:sz="0" w:space="0" w:color="auto"/>
        <w:left w:val="none" w:sz="0" w:space="0" w:color="auto"/>
        <w:bottom w:val="none" w:sz="0" w:space="0" w:color="auto"/>
        <w:right w:val="none" w:sz="0" w:space="0" w:color="auto"/>
      </w:divBdr>
      <w:divsChild>
        <w:div w:id="1593660174">
          <w:blockQuote w:val="1"/>
          <w:marLeft w:val="841"/>
          <w:marRight w:val="0"/>
          <w:marTop w:val="168"/>
          <w:marBottom w:val="168"/>
          <w:divBdr>
            <w:top w:val="none" w:sz="0" w:space="0" w:color="auto"/>
            <w:left w:val="none" w:sz="0" w:space="0" w:color="auto"/>
            <w:bottom w:val="none" w:sz="0" w:space="0" w:color="auto"/>
            <w:right w:val="none" w:sz="0" w:space="0" w:color="auto"/>
          </w:divBdr>
        </w:div>
      </w:divsChild>
    </w:div>
    <w:div w:id="1943297669">
      <w:bodyDiv w:val="1"/>
      <w:marLeft w:val="0"/>
      <w:marRight w:val="0"/>
      <w:marTop w:val="0"/>
      <w:marBottom w:val="0"/>
      <w:divBdr>
        <w:top w:val="none" w:sz="0" w:space="0" w:color="auto"/>
        <w:left w:val="none" w:sz="0" w:space="0" w:color="auto"/>
        <w:bottom w:val="none" w:sz="0" w:space="0" w:color="auto"/>
        <w:right w:val="none" w:sz="0" w:space="0" w:color="auto"/>
      </w:divBdr>
    </w:div>
    <w:div w:id="2079785084">
      <w:bodyDiv w:val="1"/>
      <w:marLeft w:val="0"/>
      <w:marRight w:val="0"/>
      <w:marTop w:val="0"/>
      <w:marBottom w:val="0"/>
      <w:divBdr>
        <w:top w:val="none" w:sz="0" w:space="0" w:color="auto"/>
        <w:left w:val="none" w:sz="0" w:space="0" w:color="auto"/>
        <w:bottom w:val="none" w:sz="0" w:space="0" w:color="auto"/>
        <w:right w:val="none" w:sz="0" w:space="0" w:color="auto"/>
      </w:divBdr>
      <w:divsChild>
        <w:div w:id="97526661">
          <w:blockQuote w:val="1"/>
          <w:marLeft w:val="841"/>
          <w:marRight w:val="0"/>
          <w:marTop w:val="168"/>
          <w:marBottom w:val="168"/>
          <w:divBdr>
            <w:top w:val="none" w:sz="0" w:space="0" w:color="auto"/>
            <w:left w:val="none" w:sz="0" w:space="0" w:color="auto"/>
            <w:bottom w:val="none" w:sz="0" w:space="0" w:color="auto"/>
            <w:right w:val="none" w:sz="0" w:space="0" w:color="auto"/>
          </w:divBdr>
        </w:div>
        <w:div w:id="698706921">
          <w:blockQuote w:val="1"/>
          <w:marLeft w:val="841"/>
          <w:marRight w:val="0"/>
          <w:marTop w:val="168"/>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D0%A1%D0%B2%D0%BE%D0%B1%D0%BE%D0%B4%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4</Pages>
  <Words>1254</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Оксана Анатольевна</cp:lastModifiedBy>
  <cp:revision>85</cp:revision>
  <cp:lastPrinted>2014-03-05T09:44:00Z</cp:lastPrinted>
  <dcterms:created xsi:type="dcterms:W3CDTF">2014-01-09T14:59:00Z</dcterms:created>
  <dcterms:modified xsi:type="dcterms:W3CDTF">2014-11-25T06:33:00Z</dcterms:modified>
</cp:coreProperties>
</file>